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36" w:rsidRPr="00AB4586" w:rsidRDefault="00A02136" w:rsidP="00A021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586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A02136" w:rsidRDefault="00A02136" w:rsidP="00A021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586">
        <w:rPr>
          <w:rFonts w:ascii="Times New Roman" w:hAnsi="Times New Roman" w:cs="Times New Roman"/>
          <w:b/>
          <w:sz w:val="28"/>
          <w:szCs w:val="28"/>
        </w:rPr>
        <w:t xml:space="preserve">«Первомайский сельский лицей» </w:t>
      </w:r>
    </w:p>
    <w:p w:rsidR="00A02136" w:rsidRDefault="00A02136" w:rsidP="00A021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4586">
        <w:rPr>
          <w:rFonts w:ascii="Times New Roman" w:hAnsi="Times New Roman" w:cs="Times New Roman"/>
          <w:b/>
          <w:sz w:val="28"/>
          <w:szCs w:val="28"/>
        </w:rPr>
        <w:t>Приютненского</w:t>
      </w:r>
      <w:proofErr w:type="spellEnd"/>
      <w:r w:rsidRPr="00AB458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tbl>
      <w:tblPr>
        <w:tblStyle w:val="a3"/>
        <w:tblW w:w="0" w:type="auto"/>
        <w:tblLook w:val="04A0"/>
      </w:tblPr>
      <w:tblGrid>
        <w:gridCol w:w="2873"/>
        <w:gridCol w:w="3648"/>
        <w:gridCol w:w="3509"/>
      </w:tblGrid>
      <w:tr w:rsidR="00A02136" w:rsidRPr="0073400F" w:rsidTr="00A02136">
        <w:tc>
          <w:tcPr>
            <w:tcW w:w="2873" w:type="dxa"/>
          </w:tcPr>
          <w:p w:rsidR="00A02136" w:rsidRPr="0073400F" w:rsidRDefault="00A02136" w:rsidP="008F7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0F">
              <w:rPr>
                <w:rFonts w:ascii="Times New Roman" w:hAnsi="Times New Roman" w:cs="Times New Roman"/>
                <w:b/>
                <w:sz w:val="24"/>
                <w:szCs w:val="24"/>
              </w:rPr>
              <w:t>«Рекомендовано»</w:t>
            </w:r>
          </w:p>
          <w:p w:rsidR="00A02136" w:rsidRDefault="00A02136" w:rsidP="008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A02136" w:rsidRPr="0073400F" w:rsidRDefault="00A02136" w:rsidP="008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02136" w:rsidRPr="0073400F" w:rsidRDefault="00A02136" w:rsidP="008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00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 </w:t>
            </w:r>
            <w:proofErr w:type="gramStart"/>
            <w:r w:rsidRPr="007340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02136" w:rsidRPr="0073400F" w:rsidRDefault="00A02136" w:rsidP="008F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  ____________2021</w:t>
            </w:r>
            <w:r w:rsidRPr="0073400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A02136" w:rsidRPr="0073400F" w:rsidRDefault="00A02136" w:rsidP="008F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A02136" w:rsidRPr="0073400F" w:rsidRDefault="00A02136" w:rsidP="008F7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0F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A02136" w:rsidRDefault="00A02136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  <w:proofErr w:type="gramStart"/>
            <w:r w:rsidRPr="007340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3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136" w:rsidRPr="0073400F" w:rsidRDefault="00A02136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0F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A02136" w:rsidRPr="0073400F" w:rsidRDefault="00A02136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136" w:rsidRPr="0073400F" w:rsidRDefault="00A02136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02136" w:rsidRPr="0073400F" w:rsidRDefault="00A02136" w:rsidP="008F7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«_____»___________2021</w:t>
            </w:r>
            <w:r w:rsidRPr="007340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09" w:type="dxa"/>
          </w:tcPr>
          <w:p w:rsidR="00A02136" w:rsidRPr="0073400F" w:rsidRDefault="00A02136" w:rsidP="008F7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0F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A02136" w:rsidRPr="0073400F" w:rsidRDefault="00A02136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00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 </w:t>
            </w:r>
          </w:p>
          <w:p w:rsidR="00A02136" w:rsidRDefault="00A02136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00F">
              <w:rPr>
                <w:rFonts w:ascii="Times New Roman" w:hAnsi="Times New Roman" w:cs="Times New Roman"/>
                <w:sz w:val="24"/>
                <w:szCs w:val="24"/>
              </w:rPr>
              <w:t>______________Михайлов</w:t>
            </w:r>
            <w:proofErr w:type="spellEnd"/>
            <w:r w:rsidRPr="0073400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02136" w:rsidRPr="0073400F" w:rsidRDefault="00A02136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________</w:t>
            </w:r>
          </w:p>
          <w:p w:rsidR="00A02136" w:rsidRPr="0073400F" w:rsidRDefault="00A02136" w:rsidP="008F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36" w:rsidRPr="0073400F" w:rsidRDefault="00A02136" w:rsidP="008F7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«____»____________2021</w:t>
            </w:r>
            <w:r w:rsidRPr="0073400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734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02136" w:rsidRDefault="00A02136" w:rsidP="00A021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136" w:rsidRDefault="00A02136" w:rsidP="00A021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136" w:rsidRPr="0073400F" w:rsidRDefault="00A02136" w:rsidP="00A0213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3400F">
        <w:rPr>
          <w:rFonts w:ascii="Times New Roman" w:hAnsi="Times New Roman" w:cs="Times New Roman"/>
          <w:b/>
          <w:i/>
          <w:sz w:val="32"/>
          <w:szCs w:val="32"/>
        </w:rPr>
        <w:t xml:space="preserve">Рабочая программа учебного курса </w:t>
      </w:r>
    </w:p>
    <w:p w:rsidR="00A02136" w:rsidRPr="0073400F" w:rsidRDefault="00A02136" w:rsidP="00A0213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3400F">
        <w:rPr>
          <w:rFonts w:ascii="Times New Roman" w:hAnsi="Times New Roman" w:cs="Times New Roman"/>
          <w:b/>
          <w:i/>
          <w:sz w:val="32"/>
          <w:szCs w:val="32"/>
        </w:rPr>
        <w:t>«ХИМИЯ»</w:t>
      </w:r>
    </w:p>
    <w:p w:rsidR="00A02136" w:rsidRPr="0073400F" w:rsidRDefault="00A02136" w:rsidP="00A0213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среднего </w:t>
      </w:r>
      <w:r w:rsidRPr="0073400F">
        <w:rPr>
          <w:rFonts w:ascii="Times New Roman" w:hAnsi="Times New Roman" w:cs="Times New Roman"/>
          <w:b/>
          <w:i/>
          <w:sz w:val="32"/>
          <w:szCs w:val="32"/>
        </w:rPr>
        <w:t>общего образования</w:t>
      </w:r>
    </w:p>
    <w:p w:rsidR="00A02136" w:rsidRPr="0073400F" w:rsidRDefault="00A02136" w:rsidP="00A0213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3400F">
        <w:rPr>
          <w:rFonts w:ascii="Times New Roman" w:hAnsi="Times New Roman" w:cs="Times New Roman"/>
          <w:b/>
          <w:i/>
          <w:sz w:val="32"/>
          <w:szCs w:val="32"/>
        </w:rPr>
        <w:t>на базовом уровне</w:t>
      </w:r>
    </w:p>
    <w:p w:rsidR="00A02136" w:rsidRPr="0073400F" w:rsidRDefault="00A02136" w:rsidP="00A0213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10</w:t>
      </w:r>
      <w:r w:rsidRPr="0073400F">
        <w:rPr>
          <w:rFonts w:ascii="Times New Roman" w:hAnsi="Times New Roman" w:cs="Times New Roman"/>
          <w:b/>
          <w:i/>
          <w:sz w:val="32"/>
          <w:szCs w:val="32"/>
        </w:rPr>
        <w:t xml:space="preserve"> класс </w:t>
      </w:r>
    </w:p>
    <w:p w:rsidR="00A02136" w:rsidRPr="0073400F" w:rsidRDefault="00A02136" w:rsidP="00A0213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3400F">
        <w:rPr>
          <w:rFonts w:ascii="Times New Roman" w:hAnsi="Times New Roman" w:cs="Times New Roman"/>
          <w:b/>
          <w:i/>
          <w:sz w:val="32"/>
          <w:szCs w:val="32"/>
        </w:rPr>
        <w:t>2021-2022  учебный год</w:t>
      </w:r>
    </w:p>
    <w:p w:rsidR="00A02136" w:rsidRDefault="00A02136" w:rsidP="00A02136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02136" w:rsidRDefault="00A02136" w:rsidP="00A02136">
      <w:pPr>
        <w:pStyle w:val="Style3"/>
        <w:widowControl/>
        <w:spacing w:line="240" w:lineRule="auto"/>
        <w:ind w:firstLine="0"/>
        <w:jc w:val="center"/>
        <w:rPr>
          <w:sz w:val="28"/>
        </w:rPr>
      </w:pPr>
      <w:r w:rsidRPr="00546DB9">
        <w:rPr>
          <w:sz w:val="28"/>
          <w:szCs w:val="28"/>
        </w:rPr>
        <w:t xml:space="preserve">УМК: </w:t>
      </w:r>
      <w:r>
        <w:rPr>
          <w:sz w:val="28"/>
        </w:rPr>
        <w:t>«Химия. 10</w:t>
      </w:r>
      <w:r w:rsidRPr="009B65EA">
        <w:rPr>
          <w:sz w:val="28"/>
        </w:rPr>
        <w:t xml:space="preserve"> класс».</w:t>
      </w:r>
    </w:p>
    <w:p w:rsidR="00A02136" w:rsidRPr="009B65EA" w:rsidRDefault="00A02136" w:rsidP="00A02136">
      <w:pPr>
        <w:pStyle w:val="Style3"/>
        <w:widowControl/>
        <w:spacing w:line="240" w:lineRule="auto"/>
        <w:ind w:firstLine="0"/>
        <w:jc w:val="center"/>
        <w:rPr>
          <w:sz w:val="28"/>
        </w:rPr>
      </w:pPr>
      <w:r w:rsidRPr="009B65EA">
        <w:rPr>
          <w:sz w:val="28"/>
        </w:rPr>
        <w:t>О.С. Габриеля</w:t>
      </w:r>
      <w:r>
        <w:rPr>
          <w:sz w:val="28"/>
        </w:rPr>
        <w:t>н. - М.: Просвещение, 2019 г.</w:t>
      </w:r>
    </w:p>
    <w:p w:rsidR="00A02136" w:rsidRPr="009B65EA" w:rsidRDefault="00A02136" w:rsidP="00A02136">
      <w:pPr>
        <w:spacing w:line="240" w:lineRule="auto"/>
        <w:rPr>
          <w:rFonts w:ascii="Times New Roman" w:hAnsi="Times New Roman" w:cs="Times New Roman"/>
          <w:b/>
          <w:sz w:val="56"/>
          <w:szCs w:val="52"/>
        </w:rPr>
      </w:pPr>
    </w:p>
    <w:p w:rsidR="00A02136" w:rsidRDefault="00A02136" w:rsidP="00A021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73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(1</w:t>
      </w:r>
      <w:r w:rsidRPr="0073400F">
        <w:rPr>
          <w:rFonts w:ascii="Times New Roman" w:hAnsi="Times New Roman" w:cs="Times New Roman"/>
          <w:sz w:val="28"/>
          <w:szCs w:val="28"/>
        </w:rPr>
        <w:t xml:space="preserve"> час в неделю)</w:t>
      </w:r>
    </w:p>
    <w:p w:rsidR="00A02136" w:rsidRPr="0073400F" w:rsidRDefault="00A02136" w:rsidP="00A021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2136" w:rsidRPr="0073400F" w:rsidRDefault="00A02136" w:rsidP="00A021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0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02136" w:rsidRPr="0073400F" w:rsidRDefault="00A02136" w:rsidP="00A021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00F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73400F">
        <w:rPr>
          <w:rFonts w:ascii="Times New Roman" w:hAnsi="Times New Roman" w:cs="Times New Roman"/>
          <w:sz w:val="28"/>
          <w:szCs w:val="28"/>
        </w:rPr>
        <w:t>Мухлаева</w:t>
      </w:r>
      <w:proofErr w:type="spellEnd"/>
      <w:r w:rsidRPr="0073400F">
        <w:rPr>
          <w:rFonts w:ascii="Times New Roman" w:hAnsi="Times New Roman" w:cs="Times New Roman"/>
          <w:sz w:val="28"/>
          <w:szCs w:val="28"/>
        </w:rPr>
        <w:t xml:space="preserve"> Э.И., ВКК</w:t>
      </w:r>
    </w:p>
    <w:p w:rsidR="00A02136" w:rsidRPr="0073400F" w:rsidRDefault="00A02136" w:rsidP="00A021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136" w:rsidRDefault="00A02136" w:rsidP="00A021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136" w:rsidRDefault="00A02136" w:rsidP="00A021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136" w:rsidRDefault="00A02136" w:rsidP="00A021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136" w:rsidRPr="0073400F" w:rsidRDefault="00A02136" w:rsidP="00A021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136" w:rsidRPr="0073400F" w:rsidRDefault="00A02136" w:rsidP="00A021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учебный год</w:t>
      </w:r>
    </w:p>
    <w:p w:rsidR="00A02136" w:rsidRPr="0073400F" w:rsidRDefault="00A02136" w:rsidP="00A021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0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Первомайский</w:t>
      </w:r>
      <w:r w:rsidRPr="0073400F">
        <w:rPr>
          <w:rFonts w:ascii="Times New Roman" w:hAnsi="Times New Roman" w:cs="Times New Roman"/>
          <w:sz w:val="28"/>
          <w:szCs w:val="28"/>
        </w:rPr>
        <w:t>.</w:t>
      </w:r>
    </w:p>
    <w:p w:rsidR="00EF30EF" w:rsidRPr="00EF30EF" w:rsidRDefault="00EF3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1C2747" w:rsidRPr="00312A62" w:rsidRDefault="001C2747" w:rsidP="00312A62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ПОЯСНИТЕЛЬНАЯ ЗАПИСКА</w:t>
      </w:r>
    </w:p>
    <w:p w:rsidR="00921E6E" w:rsidRPr="00921E6E" w:rsidRDefault="00921E6E" w:rsidP="00921E6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6E">
        <w:rPr>
          <w:rFonts w:ascii="Times New Roman" w:hAnsi="Times New Roman" w:cs="Times New Roman"/>
          <w:b/>
          <w:bCs/>
          <w:sz w:val="24"/>
          <w:szCs w:val="24"/>
        </w:rPr>
        <w:t>Ра</w:t>
      </w:r>
      <w:r w:rsidR="009F3760">
        <w:rPr>
          <w:rFonts w:ascii="Times New Roman" w:hAnsi="Times New Roman" w:cs="Times New Roman"/>
          <w:b/>
          <w:bCs/>
          <w:sz w:val="24"/>
          <w:szCs w:val="24"/>
        </w:rPr>
        <w:t>бочая программа по химии  для 10</w:t>
      </w:r>
      <w:r w:rsidRPr="00921E6E">
        <w:rPr>
          <w:rFonts w:ascii="Times New Roman" w:hAnsi="Times New Roman" w:cs="Times New Roman"/>
          <w:b/>
          <w:bCs/>
          <w:sz w:val="24"/>
          <w:szCs w:val="24"/>
        </w:rPr>
        <w:t xml:space="preserve"> класса (базовый уровень) разработана на основе: </w:t>
      </w:r>
    </w:p>
    <w:p w:rsidR="00921E6E" w:rsidRPr="00921E6E" w:rsidRDefault="00921E6E" w:rsidP="00921E6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6E">
        <w:rPr>
          <w:rFonts w:ascii="Times New Roman" w:hAnsi="Times New Roman" w:cs="Times New Roman"/>
          <w:bCs/>
          <w:sz w:val="24"/>
          <w:szCs w:val="24"/>
        </w:rPr>
        <w:t>1. Федерального закона Российской Федерации «Об образовании в Российской Федерации» (</w:t>
      </w:r>
      <w:r w:rsidRPr="00921E6E">
        <w:rPr>
          <w:rFonts w:ascii="Times New Roman" w:hAnsi="Times New Roman" w:cs="Times New Roman"/>
          <w:sz w:val="24"/>
          <w:szCs w:val="24"/>
        </w:rPr>
        <w:t>№ 273-ФЗ от 29.12.2012).</w:t>
      </w:r>
    </w:p>
    <w:p w:rsidR="00921E6E" w:rsidRPr="00921E6E" w:rsidRDefault="00921E6E" w:rsidP="00921E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5414">
        <w:rPr>
          <w:rFonts w:ascii="Times New Roman" w:hAnsi="Times New Roman" w:cs="Times New Roman"/>
          <w:sz w:val="24"/>
          <w:szCs w:val="24"/>
        </w:rPr>
        <w:t xml:space="preserve">. </w:t>
      </w:r>
      <w:r w:rsidR="00D15414">
        <w:rPr>
          <w:rFonts w:ascii="Times New Roman" w:hAnsi="Times New Roman"/>
          <w:sz w:val="24"/>
          <w:szCs w:val="24"/>
        </w:rPr>
        <w:t>Требованиями Федерального Государственного образовательного стандарта среднего общего образования.</w:t>
      </w:r>
    </w:p>
    <w:p w:rsidR="00921E6E" w:rsidRPr="00921E6E" w:rsidRDefault="00D15414" w:rsidP="00921E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1E6E" w:rsidRPr="00921E6E">
        <w:rPr>
          <w:rFonts w:ascii="Times New Roman" w:hAnsi="Times New Roman" w:cs="Times New Roman"/>
          <w:sz w:val="24"/>
          <w:szCs w:val="24"/>
        </w:rPr>
        <w:t>. Образовательной программы основного</w:t>
      </w:r>
      <w:r>
        <w:rPr>
          <w:rFonts w:ascii="Times New Roman" w:hAnsi="Times New Roman" w:cs="Times New Roman"/>
          <w:sz w:val="24"/>
          <w:szCs w:val="24"/>
        </w:rPr>
        <w:t xml:space="preserve"> (среднего)</w:t>
      </w:r>
      <w:r w:rsidR="00921E6E" w:rsidRPr="00921E6E">
        <w:rPr>
          <w:rFonts w:ascii="Times New Roman" w:hAnsi="Times New Roman" w:cs="Times New Roman"/>
          <w:sz w:val="24"/>
          <w:szCs w:val="24"/>
        </w:rPr>
        <w:t xml:space="preserve"> общего образования МКОУ «Первомайский сельский лицей».</w:t>
      </w:r>
    </w:p>
    <w:p w:rsidR="00921E6E" w:rsidRPr="00921E6E" w:rsidRDefault="00D15414" w:rsidP="00921E6E">
      <w:pPr>
        <w:tabs>
          <w:tab w:val="left" w:pos="15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1E6E" w:rsidRPr="00921E6E">
        <w:rPr>
          <w:rFonts w:ascii="Times New Roman" w:hAnsi="Times New Roman" w:cs="Times New Roman"/>
          <w:sz w:val="24"/>
          <w:szCs w:val="24"/>
        </w:rPr>
        <w:t>.Учебного плана МКОУ «Первомайский сельский лицей» на 2021-2022 учебный год;</w:t>
      </w:r>
    </w:p>
    <w:p w:rsidR="00921E6E" w:rsidRPr="00921E6E" w:rsidRDefault="00D15414" w:rsidP="00921E6E">
      <w:pPr>
        <w:tabs>
          <w:tab w:val="left" w:pos="15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1E6E" w:rsidRPr="00921E6E">
        <w:rPr>
          <w:rFonts w:ascii="Times New Roman" w:hAnsi="Times New Roman" w:cs="Times New Roman"/>
          <w:sz w:val="24"/>
          <w:szCs w:val="24"/>
        </w:rPr>
        <w:t>. Авторской программы среднего (полного)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по химии, 10</w:t>
      </w:r>
      <w:r w:rsidR="00921E6E" w:rsidRPr="00921E6E">
        <w:rPr>
          <w:rFonts w:ascii="Times New Roman" w:hAnsi="Times New Roman" w:cs="Times New Roman"/>
          <w:sz w:val="24"/>
          <w:szCs w:val="24"/>
        </w:rPr>
        <w:t xml:space="preserve"> класс. </w:t>
      </w:r>
      <w:r w:rsidR="00921E6E" w:rsidRPr="00921E6E">
        <w:rPr>
          <w:rFonts w:ascii="Times New Roman" w:hAnsi="Times New Roman" w:cs="Times New Roman"/>
          <w:sz w:val="24"/>
          <w:szCs w:val="24"/>
        </w:rPr>
        <w:br/>
        <w:t xml:space="preserve">Учебник для общеобразовательных учебных заведений </w:t>
      </w:r>
      <w:r>
        <w:rPr>
          <w:rFonts w:ascii="Times New Roman" w:hAnsi="Times New Roman" w:cs="Times New Roman"/>
          <w:i/>
          <w:sz w:val="24"/>
          <w:szCs w:val="24"/>
        </w:rPr>
        <w:t>О. С. Габриелян. «Химия.10</w:t>
      </w:r>
      <w:r w:rsidR="00921E6E" w:rsidRPr="00921E6E">
        <w:rPr>
          <w:rFonts w:ascii="Times New Roman" w:hAnsi="Times New Roman" w:cs="Times New Roman"/>
          <w:i/>
          <w:sz w:val="24"/>
          <w:szCs w:val="24"/>
        </w:rPr>
        <w:t xml:space="preserve"> класс. Базовый уровень»</w:t>
      </w:r>
      <w:proofErr w:type="gramStart"/>
      <w:r w:rsidR="00921E6E" w:rsidRPr="00921E6E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="00921E6E" w:rsidRPr="00921E6E">
        <w:rPr>
          <w:rFonts w:ascii="Times New Roman" w:hAnsi="Times New Roman" w:cs="Times New Roman"/>
          <w:i/>
          <w:sz w:val="24"/>
          <w:szCs w:val="24"/>
        </w:rPr>
        <w:t>.:Просвещение,2021г;</w:t>
      </w:r>
      <w:r w:rsidR="00921E6E">
        <w:rPr>
          <w:rFonts w:ascii="Times New Roman" w:hAnsi="Times New Roman" w:cs="Times New Roman"/>
          <w:sz w:val="24"/>
          <w:szCs w:val="24"/>
        </w:rPr>
        <w:br/>
        <w:t xml:space="preserve">Учебный предмет изучается в </w:t>
      </w:r>
      <w:r w:rsidR="00921E6E" w:rsidRPr="00921E6E">
        <w:rPr>
          <w:rFonts w:ascii="Times New Roman" w:hAnsi="Times New Roman" w:cs="Times New Roman"/>
          <w:sz w:val="24"/>
          <w:szCs w:val="24"/>
        </w:rPr>
        <w:t>1</w:t>
      </w:r>
      <w:r w:rsidR="00921E6E">
        <w:rPr>
          <w:rFonts w:ascii="Times New Roman" w:hAnsi="Times New Roman" w:cs="Times New Roman"/>
          <w:sz w:val="24"/>
          <w:szCs w:val="24"/>
        </w:rPr>
        <w:t>0</w:t>
      </w:r>
      <w:r w:rsidR="00921E6E" w:rsidRPr="00921E6E">
        <w:rPr>
          <w:rFonts w:ascii="Times New Roman" w:hAnsi="Times New Roman" w:cs="Times New Roman"/>
          <w:sz w:val="24"/>
          <w:szCs w:val="24"/>
        </w:rPr>
        <w:t xml:space="preserve"> классе и  рассчита</w:t>
      </w:r>
      <w:r w:rsidR="00921E6E">
        <w:rPr>
          <w:rFonts w:ascii="Times New Roman" w:hAnsi="Times New Roman" w:cs="Times New Roman"/>
          <w:sz w:val="24"/>
          <w:szCs w:val="24"/>
        </w:rPr>
        <w:t>н на 35</w:t>
      </w:r>
      <w:r w:rsidR="00921E6E" w:rsidRPr="00921E6E">
        <w:rPr>
          <w:rFonts w:ascii="Times New Roman" w:hAnsi="Times New Roman" w:cs="Times New Roman"/>
          <w:sz w:val="24"/>
          <w:szCs w:val="24"/>
        </w:rPr>
        <w:t xml:space="preserve"> час</w:t>
      </w:r>
      <w:r w:rsidR="00921E6E">
        <w:rPr>
          <w:rFonts w:ascii="Times New Roman" w:hAnsi="Times New Roman" w:cs="Times New Roman"/>
          <w:sz w:val="24"/>
          <w:szCs w:val="24"/>
        </w:rPr>
        <w:t>ов</w:t>
      </w:r>
      <w:r w:rsidR="00921E6E" w:rsidRPr="00921E6E">
        <w:rPr>
          <w:rFonts w:ascii="Times New Roman" w:hAnsi="Times New Roman" w:cs="Times New Roman"/>
          <w:sz w:val="24"/>
          <w:szCs w:val="24"/>
        </w:rPr>
        <w:t xml:space="preserve"> (1 час в неделю).</w:t>
      </w:r>
    </w:p>
    <w:p w:rsidR="00E476C2" w:rsidRPr="00312A62" w:rsidRDefault="00E476C2" w:rsidP="00312A6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  <w:t>Планируемые результаты освоения учебного предмета</w:t>
      </w:r>
    </w:p>
    <w:p w:rsidR="005A6F36" w:rsidRPr="005A6F36" w:rsidRDefault="005A6F36" w:rsidP="005A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36">
        <w:rPr>
          <w:rFonts w:ascii="Times New Roman" w:hAnsi="Times New Roman" w:cs="Times New Roman"/>
          <w:b/>
          <w:bCs/>
          <w:i/>
          <w:sz w:val="24"/>
          <w:szCs w:val="24"/>
        </w:rPr>
        <w:t>Целями</w:t>
      </w:r>
      <w:r w:rsidRPr="005A6F36">
        <w:rPr>
          <w:rFonts w:ascii="Times New Roman" w:hAnsi="Times New Roman" w:cs="Times New Roman"/>
          <w:b/>
          <w:i/>
          <w:sz w:val="24"/>
          <w:szCs w:val="24"/>
        </w:rPr>
        <w:t xml:space="preserve"> изучения химии в средней школе являются</w:t>
      </w:r>
      <w:r w:rsidRPr="005A6F36">
        <w:rPr>
          <w:rFonts w:ascii="Times New Roman" w:hAnsi="Times New Roman" w:cs="Times New Roman"/>
          <w:sz w:val="24"/>
          <w:szCs w:val="24"/>
        </w:rPr>
        <w:t>:</w:t>
      </w:r>
    </w:p>
    <w:p w:rsidR="005A6F36" w:rsidRPr="005A6F36" w:rsidRDefault="005A6F36" w:rsidP="001A0F1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6F36">
        <w:rPr>
          <w:rFonts w:ascii="Times New Roman" w:hAnsi="Times New Roman" w:cs="Times New Roman"/>
          <w:sz w:val="24"/>
          <w:szCs w:val="24"/>
        </w:rPr>
        <w:t>видение и понимание значимости химических знаний для каждого члена социума; умение оценивать различные факты и явления, связанные с химическими объектами и процессами на основе объективных критериев и определённой системы ценностей, формулировать и обосновывать собственное мнение и убеждение;</w:t>
      </w:r>
    </w:p>
    <w:p w:rsidR="005A6F36" w:rsidRPr="005A6F36" w:rsidRDefault="005A6F36" w:rsidP="001A0F1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6F36">
        <w:rPr>
          <w:rFonts w:ascii="Times New Roman" w:hAnsi="Times New Roman" w:cs="Times New Roman"/>
          <w:sz w:val="24"/>
          <w:szCs w:val="24"/>
        </w:rPr>
        <w:t xml:space="preserve">понимание роли химии в современной естественно-научной картине мира и использование химических знаний для объяснения объектов и процессов окружающей действительности — природной, социальной, культурной, технической среды; </w:t>
      </w:r>
    </w:p>
    <w:p w:rsidR="005A6F36" w:rsidRPr="005A6F36" w:rsidRDefault="005A6F36" w:rsidP="001A0F1F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F36">
        <w:rPr>
          <w:rFonts w:ascii="Times New Roman" w:hAnsi="Times New Roman" w:cs="Times New Roman"/>
          <w:sz w:val="24"/>
          <w:szCs w:val="24"/>
        </w:rPr>
        <w:t xml:space="preserve">формирование у старшеклассников при изучении химии опыта познания и самопознания с помощью ключевых компетентностей (ключевых навыков), которые имеют универсальное значение для различных видов деятельности, — поиска, анализа и обработки информации, изготовление информационного продукта и его </w:t>
      </w:r>
      <w:r w:rsidR="004E5148">
        <w:rPr>
          <w:rFonts w:ascii="Times New Roman" w:hAnsi="Times New Roman" w:cs="Times New Roman"/>
          <w:sz w:val="24"/>
          <w:szCs w:val="24"/>
        </w:rPr>
        <w:t>презентации, принятия решений,</w:t>
      </w:r>
      <w:r w:rsidRPr="005A6F36">
        <w:rPr>
          <w:rFonts w:ascii="Times New Roman" w:hAnsi="Times New Roman" w:cs="Times New Roman"/>
          <w:sz w:val="24"/>
          <w:szCs w:val="24"/>
        </w:rPr>
        <w:t xml:space="preserve"> коммуникативных навыков, безопасного обращения с веществами, материалами и процессами в повседневной жизни и профессиональной деятельности.</w:t>
      </w:r>
    </w:p>
    <w:p w:rsidR="004558B6" w:rsidRDefault="004558B6" w:rsidP="00312A62">
      <w:pPr>
        <w:pStyle w:val="a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</w:p>
    <w:p w:rsidR="005D25CD" w:rsidRPr="00312A62" w:rsidRDefault="005D25CD" w:rsidP="00312A62">
      <w:pPr>
        <w:pStyle w:val="a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</w:p>
    <w:p w:rsidR="00E476C2" w:rsidRPr="00312A62" w:rsidRDefault="000E664F" w:rsidP="00312A62">
      <w:pPr>
        <w:pStyle w:val="a6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</w:rPr>
      </w:pPr>
      <w:r w:rsidRPr="00312A62">
        <w:rPr>
          <w:b/>
          <w:bCs/>
          <w:color w:val="0D0D0D" w:themeColor="text1" w:themeTint="F2"/>
        </w:rPr>
        <w:t>Р</w:t>
      </w:r>
      <w:r w:rsidR="005D25CD">
        <w:rPr>
          <w:b/>
          <w:bCs/>
          <w:color w:val="0D0D0D" w:themeColor="text1" w:themeTint="F2"/>
        </w:rPr>
        <w:t>езультаты изучения химии</w:t>
      </w:r>
      <w:r w:rsidR="005A6F36">
        <w:rPr>
          <w:b/>
          <w:bCs/>
          <w:color w:val="0D0D0D" w:themeColor="text1" w:themeTint="F2"/>
        </w:rPr>
        <w:t xml:space="preserve"> в 10</w:t>
      </w:r>
      <w:r w:rsidR="00E476C2" w:rsidRPr="00312A62">
        <w:rPr>
          <w:b/>
          <w:bCs/>
          <w:color w:val="0D0D0D" w:themeColor="text1" w:themeTint="F2"/>
        </w:rPr>
        <w:t xml:space="preserve"> классе</w:t>
      </w:r>
    </w:p>
    <w:p w:rsidR="0017543A" w:rsidRPr="0017543A" w:rsidRDefault="0017543A" w:rsidP="0017543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Обучение химии в средней школе на базовом уровне по данному курсу способствует достижению обучающимися следующих </w:t>
      </w:r>
      <w:r w:rsidRPr="0017543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личностных результатов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17543A" w:rsidRPr="0017543A" w:rsidRDefault="0017543A" w:rsidP="001A0F1F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чувства гордости за российскую химическую науку и осознание российской гражданской идентичности — </w:t>
      </w: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 ценностно-ориентационной сфере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17543A" w:rsidRPr="0017543A" w:rsidRDefault="0017543A" w:rsidP="001A0F1F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осознавать необходимость своей познавательной деятельности и умение управлять ею, готовность и способность к самообразованию на протяжении всей жизни; понимание важности непрерывного образования как фактору успешной профессиональной и общественной деятельности; — </w:t>
      </w: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 познавательной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(когнитивной, интеллектуальной) </w:t>
      </w: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сфере  </w:t>
      </w:r>
    </w:p>
    <w:p w:rsidR="0017543A" w:rsidRPr="0017543A" w:rsidRDefault="0017543A" w:rsidP="001A0F1F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готовность к осознанному выбору дальнейшей образовательной траектории или сферы профессиональной деятельности — </w:t>
      </w: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 трудовой сфере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17543A" w:rsidRPr="0017543A" w:rsidRDefault="0017543A" w:rsidP="001A0F1F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неприятие вредных привычек (курения, употребления алкоголя и наркотиков) на основе знаний о токсическом и наркотическом действии веществ — </w:t>
      </w: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 сфере </w:t>
      </w:r>
      <w:proofErr w:type="spellStart"/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здоровьесбережения</w:t>
      </w:r>
      <w:proofErr w:type="spellEnd"/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безопасного образа жизни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17543A" w:rsidRPr="0017543A" w:rsidRDefault="0017543A" w:rsidP="0017543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Метапредметными результатами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освоения выпускниками средней школы курса химии являются:</w:t>
      </w:r>
    </w:p>
    <w:p w:rsidR="0017543A" w:rsidRPr="0017543A" w:rsidRDefault="0017543A" w:rsidP="001A0F1F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использование 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основных методов познания (определение источников учебной и научной информации, получение этой информации, её анализ, и умозаключения на его основе, изготовление и презентация информационного продукта; проведение эксперимента, в том числе и в процессе исследовательской деятельности, моделирование изучаемых объектов, наблюдение за ними, их 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измерение, фиксация результатов) и их </w:t>
      </w: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применение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для понимания различных сторон окружающей действительности;</w:t>
      </w:r>
    </w:p>
    <w:p w:rsidR="0017543A" w:rsidRPr="0017543A" w:rsidRDefault="0017543A" w:rsidP="001A0F1F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владение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основными интеллектуальными операциями (анализ и синтез, сравнение и систематизация, обобщение и конкретизация, классификация и поиск аналогов, выявление причинно-следственных связей, формулировка гипотез, их проверка и формулировка выводов);</w:t>
      </w:r>
    </w:p>
    <w:p w:rsidR="0017543A" w:rsidRPr="0017543A" w:rsidRDefault="0017543A" w:rsidP="001A0F1F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познание 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объектов окружающего мира в плане восхождения от абстрактного к конкретному (от общего через частное к единичному);</w:t>
      </w:r>
    </w:p>
    <w:p w:rsidR="0017543A" w:rsidRPr="0017543A" w:rsidRDefault="0017543A" w:rsidP="001A0F1F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способность 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выдвигать идеи и находить средства, необходимые для их достижения;</w:t>
      </w:r>
    </w:p>
    <w:p w:rsidR="0017543A" w:rsidRPr="0017543A" w:rsidRDefault="0017543A" w:rsidP="001A0F1F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умение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формулировать цели и определять задачи в своей познавательной деятельности, определять средства для достижения целей и решения задач;</w:t>
      </w:r>
    </w:p>
    <w:p w:rsidR="0017543A" w:rsidRPr="0017543A" w:rsidRDefault="0017543A" w:rsidP="001A0F1F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определять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разнообразные источники получения необходимой химической информации, установление соответствия содержания и формы представления информационного продукта аудитории; </w:t>
      </w:r>
    </w:p>
    <w:p w:rsidR="0017543A" w:rsidRPr="0017543A" w:rsidRDefault="0017543A" w:rsidP="001A0F1F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умение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7543A" w:rsidRPr="0017543A" w:rsidRDefault="0017543A" w:rsidP="001A0F1F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готовность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коммуникации (представлять результаты собственной познавательной деятельности, слышать и слушать оппонентов, корректировать собственную позицию);</w:t>
      </w:r>
    </w:p>
    <w:p w:rsidR="0017543A" w:rsidRPr="0017543A" w:rsidRDefault="0017543A" w:rsidP="001A0F1F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умение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7543A" w:rsidRPr="0017543A" w:rsidRDefault="0017543A" w:rsidP="001A0F1F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владение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языковыми средствами, в том числе и языком химии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17543A" w:rsidRPr="0017543A" w:rsidRDefault="0017543A" w:rsidP="0017543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Предметными результатами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изучения химии на базовом уровне на ступени среднего общего образования являются следующие результаты.</w:t>
      </w:r>
    </w:p>
    <w:p w:rsidR="0017543A" w:rsidRPr="0017543A" w:rsidRDefault="0017543A" w:rsidP="001A0F1F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В познавательной сфере: 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знание 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понимание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терминов, основных законов и важнейших теорий курса органической и общей химии;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умение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наблюдать, описывать, фиксировать результаты и делать выводы на основе демонстрационных и самостоятельно проведённых экспериментов, используя для этого родной (русский или иной) язык и язык химии;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умение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классифицировать химические элементы, простые вещества, неорганические и органические соединения, химические процессы;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умение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характеризовать общие свойства, получение и применение   изученных классы неорганических и органических веществ и их важнейших представителей;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описывать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конкретные химические реакции, условия их проведения и управления химическими процессами;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умение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проводить самостоятельный химический эксперимент и наблюдать демонстрационный эксперимент, фиксировать результаты и делать выводы и заключения по результатам;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прогнозировать 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свойства неизученных веществ по аналогии со свойствами изученных на основе знания химических закономерностей;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определять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источники химической информации, получать её, проводить анализ, изготавливать информационный продукт и представлять его;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 w:firstLine="76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уметь пользоваться о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бязательными справочными материалами: Периодической системой химических элементов Д. И. Менделеева, таблицей растворимости, электрохимическим рядом напряжений металлов, рядом </w:t>
      </w:r>
      <w:proofErr w:type="spellStart"/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электроотрицательности</w:t>
      </w:r>
      <w:proofErr w:type="spellEnd"/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— для характеристики строения, состава и свойств атомов химических элементов 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—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IV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периодов и образованных ими простых и сложных веществ;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установление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моделирование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молекул неорганических и органических веществ;</w:t>
      </w:r>
    </w:p>
    <w:p w:rsidR="0017543A" w:rsidRPr="0017543A" w:rsidRDefault="0017543A" w:rsidP="001A0F1F">
      <w:pPr>
        <w:numPr>
          <w:ilvl w:val="1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понимание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химической картины мира как неотъемлемой части целостной научной картины мира.</w:t>
      </w:r>
    </w:p>
    <w:p w:rsidR="0017543A" w:rsidRDefault="0017543A" w:rsidP="001A0F1F">
      <w:pPr>
        <w:numPr>
          <w:ilvl w:val="0"/>
          <w:numId w:val="5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В ценностно-ориентационной сфере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— формирование собственной позиции при оценке последствий для окружающей среды деятельности человека, связанной с производством и переработкой химических продуктов;</w:t>
      </w:r>
    </w:p>
    <w:p w:rsidR="0017543A" w:rsidRDefault="0017543A" w:rsidP="001A0F1F">
      <w:pPr>
        <w:numPr>
          <w:ilvl w:val="0"/>
          <w:numId w:val="5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 трудовой сфере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— </w:t>
      </w: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проведение 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химического эксперимента; </w:t>
      </w: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развитие 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навыков учебной, проектно-исследовательской и творческой деятельности при выполнении индивидуального проекта по химии;</w:t>
      </w:r>
    </w:p>
    <w:p w:rsidR="0017543A" w:rsidRPr="0017543A" w:rsidRDefault="0017543A" w:rsidP="001A0F1F">
      <w:pPr>
        <w:numPr>
          <w:ilvl w:val="0"/>
          <w:numId w:val="5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7543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 сфере здорового образа ж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изни — </w:t>
      </w:r>
      <w:r w:rsidRPr="0017543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соблюдение</w:t>
      </w:r>
      <w:r w:rsidRPr="001754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правил безопасного обращения с веществами, материалами; оказание первой помощи при отравлениях, ожогах и травмах, полученных в результате нарушения правил техники безопасности при работе с веществами и лабораторным оборудованием.</w:t>
      </w:r>
    </w:p>
    <w:p w:rsidR="005D25CD" w:rsidRDefault="005D25CD" w:rsidP="0017543A">
      <w:pPr>
        <w:pStyle w:val="a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</w:p>
    <w:p w:rsidR="005D25CD" w:rsidRPr="00312A62" w:rsidRDefault="005D25CD" w:rsidP="00312A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</w:rPr>
      </w:pPr>
    </w:p>
    <w:p w:rsidR="00190E80" w:rsidRPr="00312A62" w:rsidRDefault="00190E80" w:rsidP="00312A62">
      <w:pPr>
        <w:pStyle w:val="3"/>
        <w:spacing w:before="0"/>
        <w:ind w:firstLine="709"/>
        <w:rPr>
          <w:caps/>
          <w:color w:val="0D0D0D" w:themeColor="text1" w:themeTint="F2"/>
          <w:sz w:val="24"/>
          <w:szCs w:val="24"/>
        </w:rPr>
      </w:pPr>
      <w:r w:rsidRPr="00312A62">
        <w:rPr>
          <w:caps/>
          <w:color w:val="0D0D0D" w:themeColor="text1" w:themeTint="F2"/>
          <w:sz w:val="24"/>
          <w:szCs w:val="24"/>
        </w:rPr>
        <w:t>Содержание учебного предмета</w:t>
      </w:r>
    </w:p>
    <w:p w:rsidR="0017543A" w:rsidRDefault="005D25CD" w:rsidP="0017543A">
      <w:pPr>
        <w:pStyle w:val="c16"/>
        <w:shd w:val="clear" w:color="auto" w:fill="FFFFFF"/>
        <w:spacing w:before="0" w:beforeAutospacing="0" w:after="0" w:afterAutospacing="0"/>
        <w:jc w:val="both"/>
      </w:pPr>
      <w:r w:rsidRPr="0017543A">
        <w:rPr>
          <w:rStyle w:val="c0"/>
          <w:color w:val="0D0D0D" w:themeColor="text1" w:themeTint="F2"/>
        </w:rPr>
        <w:t>Обучение химии</w:t>
      </w:r>
      <w:r w:rsidR="008502EE" w:rsidRPr="0017543A">
        <w:rPr>
          <w:rStyle w:val="c0"/>
          <w:color w:val="0D0D0D" w:themeColor="text1" w:themeTint="F2"/>
        </w:rPr>
        <w:t xml:space="preserve"> реализуется по следующим разделам:</w:t>
      </w:r>
      <w:r w:rsidR="0017543A" w:rsidRPr="0017543A">
        <w:t xml:space="preserve"> </w:t>
      </w:r>
    </w:p>
    <w:p w:rsidR="00214D77" w:rsidRPr="00214D77" w:rsidRDefault="00214D77" w:rsidP="00175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77">
        <w:rPr>
          <w:rFonts w:ascii="Times New Roman" w:hAnsi="Times New Roman" w:cs="Times New Roman"/>
          <w:b/>
          <w:sz w:val="24"/>
          <w:szCs w:val="24"/>
        </w:rPr>
        <w:t xml:space="preserve">Тема 1. Предмет органической химии. </w:t>
      </w:r>
      <w:r w:rsidR="0017543A" w:rsidRPr="00214D77">
        <w:rPr>
          <w:rFonts w:ascii="Times New Roman" w:hAnsi="Times New Roman" w:cs="Times New Roman"/>
          <w:b/>
          <w:sz w:val="24"/>
          <w:szCs w:val="24"/>
        </w:rPr>
        <w:t>Теория строения органических соединений А. М. Бутлерова</w:t>
      </w:r>
      <w:r w:rsidRPr="00214D77">
        <w:rPr>
          <w:rFonts w:ascii="Times New Roman" w:hAnsi="Times New Roman" w:cs="Times New Roman"/>
          <w:b/>
          <w:sz w:val="24"/>
          <w:szCs w:val="24"/>
        </w:rPr>
        <w:t xml:space="preserve"> (2 ч)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4D77">
        <w:rPr>
          <w:rFonts w:ascii="Times New Roman" w:hAnsi="Times New Roman" w:cs="Times New Roman"/>
          <w:sz w:val="24"/>
          <w:szCs w:val="24"/>
        </w:rPr>
        <w:t>Органические вещества: природные, искусственные и синтетические. Особенности состава и строения органических веществ. Витализм и его крах.</w:t>
      </w:r>
      <w:r w:rsidRPr="00214D77">
        <w:rPr>
          <w:rFonts w:ascii="Times New Roman" w:hAnsi="Times New Roman" w:cs="Times New Roman"/>
          <w:bCs/>
          <w:sz w:val="24"/>
          <w:szCs w:val="24"/>
        </w:rPr>
        <w:t xml:space="preserve"> Понятие об углеводородах.</w:t>
      </w:r>
      <w:r w:rsidRPr="00214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4D77">
        <w:rPr>
          <w:rFonts w:ascii="Times New Roman" w:hAnsi="Times New Roman" w:cs="Times New Roman"/>
          <w:sz w:val="24"/>
          <w:szCs w:val="24"/>
        </w:rPr>
        <w:t xml:space="preserve">Основные положения теории химического строения Бутлерова. </w:t>
      </w:r>
      <w:r w:rsidRPr="0017543A">
        <w:rPr>
          <w:rFonts w:ascii="Times New Roman" w:hAnsi="Times New Roman" w:cs="Times New Roman"/>
          <w:sz w:val="24"/>
          <w:szCs w:val="24"/>
        </w:rPr>
        <w:t xml:space="preserve"> Валентность. Структурные формулы — полные и сокращённые. Простые (одинарные) и кратные (двойные и тройные) связи. Изомеры и изомерия. Взаимное влияние атомов в молекуле.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17543A">
        <w:rPr>
          <w:rFonts w:ascii="Times New Roman" w:hAnsi="Times New Roman" w:cs="Times New Roman"/>
          <w:sz w:val="24"/>
          <w:szCs w:val="24"/>
        </w:rPr>
        <w:t>. Некоторые общие химические свойства органических веществ: их горение, плавление и обугливание. Модели (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 и объёмные) молекул органических соединений разных классов. Определение элементного </w:t>
      </w:r>
      <w:r w:rsidR="00214D77">
        <w:rPr>
          <w:rFonts w:ascii="Times New Roman" w:hAnsi="Times New Roman" w:cs="Times New Roman"/>
          <w:sz w:val="24"/>
          <w:szCs w:val="24"/>
        </w:rPr>
        <w:t>состава органических соединений</w:t>
      </w:r>
    </w:p>
    <w:p w:rsidR="008502EE" w:rsidRP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17543A">
        <w:rPr>
          <w:rFonts w:ascii="Times New Roman" w:hAnsi="Times New Roman" w:cs="Times New Roman"/>
          <w:i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>Изготовление моделей органических соединений.</w:t>
      </w:r>
    </w:p>
    <w:p w:rsidR="0017543A" w:rsidRPr="0017543A" w:rsidRDefault="00214D77" w:rsidP="00175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17543A" w:rsidRPr="0017543A">
        <w:rPr>
          <w:rFonts w:ascii="Times New Roman" w:hAnsi="Times New Roman" w:cs="Times New Roman"/>
          <w:b/>
          <w:sz w:val="24"/>
          <w:szCs w:val="24"/>
        </w:rPr>
        <w:t>Углеводороды и их природные источники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(12 ч)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Предельные углеводороды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543A">
        <w:rPr>
          <w:rFonts w:ascii="Times New Roman" w:hAnsi="Times New Roman" w:cs="Times New Roman"/>
          <w:b/>
          <w:sz w:val="24"/>
          <w:szCs w:val="24"/>
        </w:rPr>
        <w:t>Алканы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. Определение. Гомологический ряд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 и его общая формула. Структурная изомерия углеродной цепи. Радикалы. Номенклатура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. Химические свойства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>: горение, реакции замещения (галогенирование), реакция разложения метана, реакция дегидрирования этана.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Непредельные углеводороды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543A">
        <w:rPr>
          <w:rFonts w:ascii="Times New Roman" w:hAnsi="Times New Roman" w:cs="Times New Roman"/>
          <w:b/>
          <w:sz w:val="24"/>
          <w:szCs w:val="24"/>
        </w:rPr>
        <w:t>Алкены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. Этилен. Гомологический ряд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. Номенклатура. Структурная изомерия. Промышленное получение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: крекинг и дегидрирование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. Реакция дегидратации этанола, как лабораторный способ получения этилена.  Реакции присоединения: гидратация,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, галогенирование, полимеризации. Правило Марковникова. Окисление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>Качественные реакции на непредельные углеводороды.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543A">
        <w:rPr>
          <w:rFonts w:ascii="Times New Roman" w:hAnsi="Times New Roman" w:cs="Times New Roman"/>
          <w:b/>
          <w:sz w:val="24"/>
          <w:szCs w:val="24"/>
        </w:rPr>
        <w:t>Алкадиены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Каучуки</w:t>
      </w:r>
      <w:r w:rsidRPr="0017543A">
        <w:rPr>
          <w:rFonts w:ascii="Times New Roman" w:hAnsi="Times New Roman" w:cs="Times New Roman"/>
          <w:sz w:val="24"/>
          <w:szCs w:val="24"/>
        </w:rPr>
        <w:t xml:space="preserve">. Номенклатура. Сопряжённые диены. Бутадиен-1,3, изопрен. Реакция Лебедева. Реакции присоединения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. Каучуки: натуральный, синтетические (бутадиеновый,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изопреновый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>). Вулканизация каучука. Резина. Эбонит.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543A">
        <w:rPr>
          <w:rFonts w:ascii="Times New Roman" w:hAnsi="Times New Roman" w:cs="Times New Roman"/>
          <w:b/>
          <w:sz w:val="24"/>
          <w:szCs w:val="24"/>
        </w:rPr>
        <w:t>Алкины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Общая характеристика гомологического ряда. Способы образования названий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. Химические свойства ацетилена: горение, реакции присоединения: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, галогенирование, гидратация (реакция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>), ─ его получение и применение. Винилхлорид и его полимеризация в полихлорвинил.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Арены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Бензол, как представитель ароматических углеводородов. Строение его молекулы и свойства физические и химические свойства: горение, реакции замещения — галогенирование, нитрование. Получение и применение бензола. 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Природный и попутный газы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Состав природного газа. Его нахождение в природе. Преимущества природного газа как топлива. Химическая переработка природного газа: конверсия, пиролиз. Синтез-газ и его применение.   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sz w:val="24"/>
          <w:szCs w:val="24"/>
        </w:rPr>
        <w:t>Попутные газы, их состав. Переработка попутного газа на фракции: сухой газ, пропан-бутановая смесь, газовый бензин.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Нефть и способы её переработки</w:t>
      </w:r>
      <w:r w:rsidRPr="0017543A">
        <w:rPr>
          <w:rFonts w:ascii="Times New Roman" w:hAnsi="Times New Roman" w:cs="Times New Roman"/>
          <w:sz w:val="24"/>
          <w:szCs w:val="24"/>
        </w:rPr>
        <w:t xml:space="preserve">. Состав нефти и её переработка: перегонка, крекинг,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риформинг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>. Нефтепродукты и их получение. Понятие об октановом числе. Химические способы повышения качества бензина.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Каменный уголь и его переработка</w:t>
      </w:r>
      <w:r w:rsidRPr="0017543A">
        <w:rPr>
          <w:rFonts w:ascii="Times New Roman" w:hAnsi="Times New Roman" w:cs="Times New Roman"/>
          <w:sz w:val="24"/>
          <w:szCs w:val="24"/>
        </w:rPr>
        <w:t>. Коксование каменного угля и его продукты: коксовый газ, аммиачная вода, каменноугольная смола, кокс.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>Газификация каменного угля.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Демонстрации</w:t>
      </w:r>
      <w:r w:rsidRPr="0017543A">
        <w:rPr>
          <w:rFonts w:ascii="Times New Roman" w:hAnsi="Times New Roman" w:cs="Times New Roman"/>
          <w:sz w:val="24"/>
          <w:szCs w:val="24"/>
        </w:rPr>
        <w:t>. Горение предельных и непредельных углеводородов: метана, этана, ацетилена. Качественные реакции на непредельные углеводороды: обесцвечивание этиленом и ацетиленом растворов перманганата калия и бромной воды. Отношение бензола к этим окислителям. Дегидратация этанола. Гидролиз карбида кальция. Коллекции «Нефть и нефтепродукты», «Каменный уголь и продукты его переработки», «Каучуки». Карта полезных ископаемых РФ.</w:t>
      </w:r>
    </w:p>
    <w:p w:rsidR="0017543A" w:rsidRPr="0017543A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17543A">
        <w:rPr>
          <w:rFonts w:ascii="Times New Roman" w:hAnsi="Times New Roman" w:cs="Times New Roman"/>
          <w:i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Обнаружение продуктов горения свечи. Исследование свойств каучуков. </w:t>
      </w:r>
    </w:p>
    <w:p w:rsidR="0017543A" w:rsidRPr="0017543A" w:rsidRDefault="00214D77" w:rsidP="00175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17543A" w:rsidRPr="0017543A">
        <w:rPr>
          <w:rFonts w:ascii="Times New Roman" w:hAnsi="Times New Roman" w:cs="Times New Roman"/>
          <w:b/>
          <w:sz w:val="24"/>
          <w:szCs w:val="24"/>
        </w:rPr>
        <w:t>Кислород- и азотсодержащие органические соединения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(14 ч)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Одноатомные спирты</w:t>
      </w:r>
      <w:r w:rsidRPr="0017543A">
        <w:rPr>
          <w:rFonts w:ascii="Times New Roman" w:hAnsi="Times New Roman" w:cs="Times New Roman"/>
          <w:sz w:val="24"/>
          <w:szCs w:val="24"/>
        </w:rPr>
        <w:t>. Определение. Функциональная гидроксильная группа. Гомологический ряд предельных одноатомных спиртов. Изомерия положения функциональной группы. Водородная связь. Химические свойства спиртов. Альдегидная группа. Реакция этерификации, сложные эфиры. Применение спиртов. Действие метилового и этилового спиртов на организм человека.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Многоатомные спирты</w:t>
      </w:r>
      <w:r w:rsidRPr="0017543A">
        <w:rPr>
          <w:rFonts w:ascii="Times New Roman" w:hAnsi="Times New Roman" w:cs="Times New Roman"/>
          <w:sz w:val="24"/>
          <w:szCs w:val="24"/>
        </w:rPr>
        <w:t xml:space="preserve">. Этиленгликоль, как представитель </w:t>
      </w:r>
      <w:r w:rsidR="00214D77" w:rsidRPr="0017543A">
        <w:rPr>
          <w:rFonts w:ascii="Times New Roman" w:hAnsi="Times New Roman" w:cs="Times New Roman"/>
          <w:sz w:val="24"/>
          <w:szCs w:val="24"/>
        </w:rPr>
        <w:t>двухатомных и</w:t>
      </w:r>
      <w:r w:rsidRPr="0017543A">
        <w:rPr>
          <w:rFonts w:ascii="Times New Roman" w:hAnsi="Times New Roman" w:cs="Times New Roman"/>
          <w:sz w:val="24"/>
          <w:szCs w:val="24"/>
        </w:rPr>
        <w:t xml:space="preserve"> глицерин, как представитель трёхатомных спиртов. Качественная реакция на многоатомные спирты, их свойства, получение и применение. Понятие об антифризах.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Фенол</w:t>
      </w:r>
      <w:r w:rsidRPr="0017543A">
        <w:rPr>
          <w:rFonts w:ascii="Times New Roman" w:hAnsi="Times New Roman" w:cs="Times New Roman"/>
          <w:sz w:val="24"/>
          <w:szCs w:val="24"/>
        </w:rPr>
        <w:t>. Строение, получение, свойства и применение фенола. Качественные реакции на фенол. Взаимное влияние атомов в молекуле фенола.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Альдегиды и кетоны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>Формальдегид и ацетальдегид, как представители альдегидов, состав их молекул. Функциональная карбонильная группа. Качественные реакции на альдегиды. Свойства, получение и применение формальдегида и ацетальдегида. Реакции поликонденсации для формальдегида. Понятие о кетонах на примере ацетона.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Карбоновые кислоты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Гомологический ряд предельных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одноосно́вных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 карбоновых кислот. Жирные карбоновые кислоты. Химические свойства карбоновых кислот. Получение и применение муравьиной и уксусной кислот.</w:t>
      </w:r>
    </w:p>
    <w:p w:rsidR="00214D77" w:rsidRDefault="00214D77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7543A" w:rsidRPr="0017543A">
        <w:rPr>
          <w:rFonts w:ascii="Times New Roman" w:hAnsi="Times New Roman" w:cs="Times New Roman"/>
          <w:b/>
          <w:sz w:val="24"/>
          <w:szCs w:val="24"/>
        </w:rPr>
        <w:t>ложные эфиры</w:t>
      </w:r>
      <w:r w:rsidR="0017543A" w:rsidRPr="0017543A">
        <w:rPr>
          <w:rFonts w:ascii="Times New Roman" w:hAnsi="Times New Roman" w:cs="Times New Roman"/>
          <w:sz w:val="24"/>
          <w:szCs w:val="24"/>
        </w:rPr>
        <w:t>.</w:t>
      </w:r>
      <w:r w:rsidR="0017543A" w:rsidRPr="0017543A">
        <w:rPr>
          <w:rFonts w:ascii="Times New Roman" w:hAnsi="Times New Roman" w:cs="Times New Roman"/>
          <w:b/>
          <w:sz w:val="24"/>
          <w:szCs w:val="24"/>
        </w:rPr>
        <w:t xml:space="preserve"> Жиры</w:t>
      </w:r>
      <w:r w:rsidR="0017543A" w:rsidRPr="0017543A">
        <w:rPr>
          <w:rFonts w:ascii="Times New Roman" w:hAnsi="Times New Roman" w:cs="Times New Roman"/>
          <w:sz w:val="24"/>
          <w:szCs w:val="24"/>
        </w:rPr>
        <w:t>. Реакция этерификации. Сложные эфиры. Жиры, их состав и гидролиз (кислотный и щелочной). Мыла. Гидрирование жиров.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Углеводы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Углеводы. Моносахариды. Глюкоза как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альдегидоспирт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>. Сорбит. Молочнокислое и спиртовое брожение. Фотосинтез. Дисахариды. Сахароза. Полисахариды: крахмал, целлюлоза.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Амины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>Аминогруппа. Амины предельные и ароматические. Анилин. Получение аминов. Реакция Зинина. Химические свойства и применение аминов.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Аминокислоты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Аминокислоты, состав их молекул и свойства, как амфотерных органических соединений. Глицин, как представитель аминокислот. Получение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полипетидов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 реакцией поликонденсации. Понятие о пептидной связи. 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Белки</w:t>
      </w:r>
      <w:r w:rsidRPr="0017543A">
        <w:rPr>
          <w:rFonts w:ascii="Times New Roman" w:hAnsi="Times New Roman" w:cs="Times New Roman"/>
          <w:sz w:val="24"/>
          <w:szCs w:val="24"/>
        </w:rPr>
        <w:t xml:space="preserve">. Строение молекул белков: первичная, вторичная и третичная структуры. Качественные реакции на белки, их гидролиз, денатурация </w:t>
      </w:r>
      <w:r w:rsidR="00214D77" w:rsidRPr="0017543A">
        <w:rPr>
          <w:rFonts w:ascii="Times New Roman" w:hAnsi="Times New Roman" w:cs="Times New Roman"/>
          <w:sz w:val="24"/>
          <w:szCs w:val="24"/>
        </w:rPr>
        <w:t>и биологические</w:t>
      </w:r>
      <w:r w:rsidRPr="0017543A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17543A">
        <w:rPr>
          <w:rFonts w:ascii="Times New Roman" w:hAnsi="Times New Roman" w:cs="Times New Roman"/>
          <w:sz w:val="24"/>
          <w:szCs w:val="24"/>
        </w:rPr>
        <w:t>. Получение альдегидов окислением спиртов. Качественная реакция на многоатомные спирты. Зависимость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>растворимости фенола в воде от температуры. Взаимодействие с бромной водой и хлоридом железа(</w:t>
      </w:r>
      <w:r w:rsidRPr="001754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7543A">
        <w:rPr>
          <w:rFonts w:ascii="Times New Roman" w:hAnsi="Times New Roman" w:cs="Times New Roman"/>
          <w:sz w:val="24"/>
          <w:szCs w:val="24"/>
        </w:rPr>
        <w:t>), как качественные реакции на фенол. Реакции серебряного зеркала и со свежеполученным гидроксидом меди(</w:t>
      </w:r>
      <w:r w:rsidRPr="001754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543A">
        <w:rPr>
          <w:rFonts w:ascii="Times New Roman" w:hAnsi="Times New Roman" w:cs="Times New Roman"/>
          <w:sz w:val="24"/>
          <w:szCs w:val="24"/>
        </w:rPr>
        <w:t>) при нагревании, как качественные реакции на альдегиды. Образцы муравьиной, уксусной, пальмитиновой и стеариновой кислот и их растворимость в воде. Альдегидные свойства и свойства многоатомных спиртов глюкозы в реакции с гидроксидом меди(</w:t>
      </w:r>
      <w:r w:rsidRPr="001754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543A">
        <w:rPr>
          <w:rFonts w:ascii="Times New Roman" w:hAnsi="Times New Roman" w:cs="Times New Roman"/>
          <w:sz w:val="24"/>
          <w:szCs w:val="24"/>
        </w:rPr>
        <w:t xml:space="preserve">). Идентификация крахмала. Качественные реакции на белки. 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17543A">
        <w:rPr>
          <w:rFonts w:ascii="Times New Roman" w:hAnsi="Times New Roman" w:cs="Times New Roman"/>
          <w:i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Сравнение скорости испарения воды и этанола. Растворимость глицерина в воде. Химические свойства уксусной кислоты. Определение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непредельности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 растительного масла. Идентификация крахмала в некоторых продуктах питания. Изготовление крахмального клейстера. Изготовление моделей молекул аминов. Изготовление модели молекулы глицина.</w:t>
      </w:r>
    </w:p>
    <w:p w:rsidR="0017543A" w:rsidRPr="0017543A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17543A">
        <w:rPr>
          <w:rFonts w:ascii="Times New Roman" w:hAnsi="Times New Roman" w:cs="Times New Roman"/>
          <w:i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>Идентификация органических соединений.</w:t>
      </w:r>
    </w:p>
    <w:p w:rsidR="0017543A" w:rsidRPr="0017543A" w:rsidRDefault="00214D77" w:rsidP="00175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17543A" w:rsidRPr="0017543A">
        <w:rPr>
          <w:rFonts w:ascii="Times New Roman" w:hAnsi="Times New Roman" w:cs="Times New Roman"/>
          <w:b/>
          <w:sz w:val="24"/>
          <w:szCs w:val="24"/>
        </w:rPr>
        <w:t>Органическая химия и общество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(5 ч)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Биотехнология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Периоды её развития. Три направления биотехнологии: генная (или генетическая) инженерия; клеточная инженерия; биологическая инженерия. Генетически модифицированные организмы (ГМО) и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трансгенная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 продукция. Клонирование. Иммобилизованные ферменты и их применение.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t>Полимеры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>Классификация полимеров.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>Искусственные полимеры: целлулоид, ацетатный шёлк, вискоза, целлофан.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sz w:val="24"/>
          <w:szCs w:val="24"/>
        </w:rPr>
        <w:lastRenderedPageBreak/>
        <w:t>Синтетические полимеры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Полимеризация и поликонденсация, как способы получения полимеров. Синтетические каучуки. Полистирол,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тефлон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 и поливинилхлорид, как представители пластмасс. Синтетические волокна: капрон,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найлон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кевлар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>, лавсан.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17543A">
        <w:rPr>
          <w:rFonts w:ascii="Times New Roman" w:hAnsi="Times New Roman" w:cs="Times New Roman"/>
          <w:sz w:val="24"/>
          <w:szCs w:val="24"/>
        </w:rPr>
        <w:t xml:space="preserve">. Коллекции каучуков, пластмасс, синтетических волокон и изделий из них. Ферментативное разложение пероксида водорода с помощью каталазы </w:t>
      </w:r>
      <w:proofErr w:type="spellStart"/>
      <w:r w:rsidRPr="0017543A">
        <w:rPr>
          <w:rFonts w:ascii="Times New Roman" w:hAnsi="Times New Roman" w:cs="Times New Roman"/>
          <w:sz w:val="24"/>
          <w:szCs w:val="24"/>
        </w:rPr>
        <w:t>свеженатёртых</w:t>
      </w:r>
      <w:proofErr w:type="spellEnd"/>
      <w:r w:rsidRPr="0017543A">
        <w:rPr>
          <w:rFonts w:ascii="Times New Roman" w:hAnsi="Times New Roman" w:cs="Times New Roman"/>
          <w:sz w:val="24"/>
          <w:szCs w:val="24"/>
        </w:rPr>
        <w:t xml:space="preserve"> моркови или картофеля. </w:t>
      </w:r>
    </w:p>
    <w:p w:rsid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17543A">
        <w:rPr>
          <w:rFonts w:ascii="Times New Roman" w:hAnsi="Times New Roman" w:cs="Times New Roman"/>
          <w:i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Ознакомление с коллекциями каучуков, пластмасс и волокон. </w:t>
      </w:r>
    </w:p>
    <w:p w:rsidR="0017543A" w:rsidRPr="00214D77" w:rsidRDefault="0017543A" w:rsidP="00214D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43A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17543A">
        <w:rPr>
          <w:rFonts w:ascii="Times New Roman" w:hAnsi="Times New Roman" w:cs="Times New Roman"/>
          <w:sz w:val="24"/>
          <w:szCs w:val="24"/>
        </w:rPr>
        <w:t>.</w:t>
      </w:r>
      <w:r w:rsidRPr="00175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43A">
        <w:rPr>
          <w:rFonts w:ascii="Times New Roman" w:hAnsi="Times New Roman" w:cs="Times New Roman"/>
          <w:sz w:val="24"/>
          <w:szCs w:val="24"/>
        </w:rPr>
        <w:t xml:space="preserve">Распознавание пластмасс и волокон. </w:t>
      </w:r>
    </w:p>
    <w:p w:rsidR="00214D77" w:rsidRDefault="00214D77" w:rsidP="00175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Резервное время (2 ч)</w:t>
      </w:r>
    </w:p>
    <w:p w:rsidR="00D15414" w:rsidRDefault="00D15414" w:rsidP="00175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414" w:rsidRPr="00214D77" w:rsidRDefault="00D15414" w:rsidP="00175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43A" w:rsidRPr="000E62B0" w:rsidRDefault="0017543A" w:rsidP="00CA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26" w:rsidRPr="00312A62" w:rsidRDefault="00131626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ТЕМАТИЧЕСКОЕ ПЛАНИРОВАНИЕ ПО ПРЕДМЕТУ</w:t>
      </w:r>
    </w:p>
    <w:p w:rsidR="00131626" w:rsidRPr="00312A62" w:rsidRDefault="00131626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912"/>
        <w:gridCol w:w="7062"/>
        <w:gridCol w:w="2420"/>
      </w:tblGrid>
      <w:tr w:rsidR="00312A62" w:rsidRPr="00312A62" w:rsidTr="00E6757B">
        <w:trPr>
          <w:trHeight w:hRule="exact" w:val="595"/>
          <w:jc w:val="center"/>
        </w:trPr>
        <w:tc>
          <w:tcPr>
            <w:tcW w:w="439" w:type="pct"/>
            <w:shd w:val="clear" w:color="auto" w:fill="FFFFFF"/>
          </w:tcPr>
          <w:p w:rsidR="008502EE" w:rsidRPr="00312A62" w:rsidRDefault="008502E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7" w:type="pct"/>
            <w:shd w:val="clear" w:color="auto" w:fill="FFFFFF"/>
          </w:tcPr>
          <w:p w:rsidR="008502EE" w:rsidRPr="00312A62" w:rsidRDefault="008502E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164" w:type="pct"/>
            <w:shd w:val="clear" w:color="auto" w:fill="FFFFFF"/>
          </w:tcPr>
          <w:p w:rsidR="008502EE" w:rsidRPr="00312A62" w:rsidRDefault="008502E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3"/>
                <w:sz w:val="24"/>
                <w:szCs w:val="24"/>
                <w:lang w:eastAsia="ru-RU"/>
              </w:rPr>
              <w:t xml:space="preserve">Количество </w:t>
            </w: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9"/>
                <w:sz w:val="24"/>
                <w:szCs w:val="24"/>
                <w:lang w:eastAsia="ru-RU"/>
              </w:rPr>
              <w:t>часов</w:t>
            </w:r>
          </w:p>
        </w:tc>
      </w:tr>
      <w:tr w:rsidR="00312A62" w:rsidRPr="00312A62" w:rsidTr="00CA1F2C">
        <w:trPr>
          <w:trHeight w:hRule="exact" w:val="585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pct"/>
          </w:tcPr>
          <w:p w:rsidR="0061209F" w:rsidRPr="00CA1F2C" w:rsidRDefault="00283F86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F2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Предмет органической химии. Теория строения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органических соединений А.М. Бутлерова (2 ч)</w:t>
            </w:r>
          </w:p>
        </w:tc>
        <w:tc>
          <w:tcPr>
            <w:tcW w:w="1164" w:type="pct"/>
          </w:tcPr>
          <w:p w:rsidR="0061209F" w:rsidRPr="00011E9C" w:rsidRDefault="00283F86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312A62" w:rsidRPr="00312A62" w:rsidTr="00CA1F2C">
        <w:trPr>
          <w:trHeight w:hRule="exact" w:val="423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pct"/>
          </w:tcPr>
          <w:p w:rsidR="0061209F" w:rsidRPr="00CA1F2C" w:rsidRDefault="00283F86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Углеводороды и их природные источники (12 ч)</w:t>
            </w:r>
          </w:p>
        </w:tc>
        <w:tc>
          <w:tcPr>
            <w:tcW w:w="1164" w:type="pct"/>
          </w:tcPr>
          <w:p w:rsidR="0061209F" w:rsidRPr="00011E9C" w:rsidRDefault="00283F86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</w:tr>
      <w:tr w:rsidR="00312A62" w:rsidRPr="00312A62" w:rsidTr="00283F86">
        <w:trPr>
          <w:trHeight w:hRule="exact" w:val="548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7" w:type="pct"/>
          </w:tcPr>
          <w:p w:rsidR="0061209F" w:rsidRPr="00CA1F2C" w:rsidRDefault="00283F86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Кислород- и азотсодержащие органические соединения (14 ч)</w:t>
            </w:r>
          </w:p>
        </w:tc>
        <w:tc>
          <w:tcPr>
            <w:tcW w:w="1164" w:type="pct"/>
          </w:tcPr>
          <w:p w:rsidR="0061209F" w:rsidRPr="00011E9C" w:rsidRDefault="00283F86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</w:tr>
      <w:tr w:rsidR="00312A62" w:rsidRPr="00312A62" w:rsidTr="00CA1F2C">
        <w:trPr>
          <w:trHeight w:hRule="exact" w:val="435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7" w:type="pct"/>
          </w:tcPr>
          <w:p w:rsidR="0061209F" w:rsidRPr="00CA1F2C" w:rsidRDefault="00283F86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 Органическая химия и общество (5 ч)</w:t>
            </w:r>
          </w:p>
        </w:tc>
        <w:tc>
          <w:tcPr>
            <w:tcW w:w="1164" w:type="pct"/>
          </w:tcPr>
          <w:p w:rsidR="0061209F" w:rsidRPr="00011E9C" w:rsidRDefault="00283F86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312A62" w:rsidRPr="00312A62" w:rsidTr="00E6757B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283F86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7" w:type="pct"/>
          </w:tcPr>
          <w:p w:rsidR="0061209F" w:rsidRPr="00011E9C" w:rsidRDefault="00CA1F2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 (2</w:t>
            </w:r>
            <w:r w:rsidR="00011E9C" w:rsidRPr="00011E9C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1164" w:type="pct"/>
          </w:tcPr>
          <w:p w:rsidR="0061209F" w:rsidRPr="00011E9C" w:rsidRDefault="00CA1F2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312A62" w:rsidRPr="00312A62" w:rsidTr="00E6757B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:rsidR="004961BE" w:rsidRPr="00312A62" w:rsidRDefault="00283F86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7" w:type="pct"/>
          </w:tcPr>
          <w:p w:rsidR="004961BE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164" w:type="pct"/>
          </w:tcPr>
          <w:p w:rsidR="004961BE" w:rsidRPr="00312A62" w:rsidRDefault="00214D77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35</w:t>
            </w:r>
          </w:p>
        </w:tc>
      </w:tr>
    </w:tbl>
    <w:p w:rsidR="004961BE" w:rsidRPr="00312A62" w:rsidRDefault="004961BE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12A62" w:rsidRDefault="00312A62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283F86" w:rsidRDefault="00283F86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7E2A37" w:rsidRDefault="007E2A37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7E2A37" w:rsidRDefault="007E2A37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131626" w:rsidRDefault="00131626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КАЛЕНДАРНО-ТЕМАТИЧЕСКОЕ ПЛАНИРОВАНИЕ ПО ПРЕДМЕТУ</w:t>
      </w:r>
    </w:p>
    <w:p w:rsidR="00283F86" w:rsidRPr="00312A62" w:rsidRDefault="00283F86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tbl>
      <w:tblPr>
        <w:tblStyle w:val="a3"/>
        <w:tblW w:w="10632" w:type="dxa"/>
        <w:jc w:val="center"/>
        <w:tblLook w:val="04A0"/>
      </w:tblPr>
      <w:tblGrid>
        <w:gridCol w:w="567"/>
        <w:gridCol w:w="7371"/>
        <w:gridCol w:w="1560"/>
        <w:gridCol w:w="1134"/>
      </w:tblGrid>
      <w:tr w:rsidR="00312A62" w:rsidRPr="00283F86" w:rsidTr="00E6757B">
        <w:trPr>
          <w:jc w:val="center"/>
        </w:trPr>
        <w:tc>
          <w:tcPr>
            <w:tcW w:w="567" w:type="dxa"/>
          </w:tcPr>
          <w:p w:rsidR="00131626" w:rsidRPr="00283F86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131626" w:rsidRPr="00283F86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560" w:type="dxa"/>
          </w:tcPr>
          <w:p w:rsidR="00131626" w:rsidRPr="00283F86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131626" w:rsidRPr="00283F86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 по плану</w:t>
            </w:r>
          </w:p>
        </w:tc>
      </w:tr>
      <w:tr w:rsidR="00312A62" w:rsidRPr="00283F86" w:rsidTr="00E6757B">
        <w:trPr>
          <w:jc w:val="center"/>
        </w:trPr>
        <w:tc>
          <w:tcPr>
            <w:tcW w:w="10632" w:type="dxa"/>
            <w:gridSpan w:val="4"/>
          </w:tcPr>
          <w:p w:rsidR="00B7453B" w:rsidRPr="00283F86" w:rsidRDefault="00283F86" w:rsidP="00283F86">
            <w:pPr>
              <w:tabs>
                <w:tab w:val="left" w:pos="7140"/>
              </w:tabs>
              <w:ind w:right="6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sz w:val="24"/>
                <w:szCs w:val="24"/>
              </w:rPr>
              <w:t>Тема 1. Предмет органической химии. Теория строения органических соединений А.М. Бутлерова (2 ч)</w:t>
            </w: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химического строения А.М. Бутлерова.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7E2A37">
        <w:trPr>
          <w:jc w:val="center"/>
        </w:trPr>
        <w:tc>
          <w:tcPr>
            <w:tcW w:w="10632" w:type="dxa"/>
            <w:gridSpan w:val="4"/>
          </w:tcPr>
          <w:p w:rsidR="00283F86" w:rsidRPr="00283F86" w:rsidRDefault="00283F86" w:rsidP="00283F8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sz w:val="24"/>
                <w:szCs w:val="24"/>
              </w:rPr>
              <w:t>Тема 2. Углеводороды и их природные источники (12 ч)</w:t>
            </w:r>
          </w:p>
        </w:tc>
      </w:tr>
      <w:tr w:rsidR="00283F86" w:rsidRPr="00283F86" w:rsidTr="00011E9C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011E9C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011E9C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. Каучуки.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7E2A37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E6757B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Арены.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Природный газ.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Нефть и способы ее переработки.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86" w:rsidRPr="00283F86" w:rsidTr="00E6757B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Каменный уголь и его переработка.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86" w:rsidRPr="00283F86" w:rsidTr="00E6757B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«Теория строения органических соединений А.М. Бутлерова. Углеводороды».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7E2A37">
        <w:trPr>
          <w:jc w:val="center"/>
        </w:trPr>
        <w:tc>
          <w:tcPr>
            <w:tcW w:w="10632" w:type="dxa"/>
            <w:gridSpan w:val="4"/>
          </w:tcPr>
          <w:p w:rsidR="00283F86" w:rsidRPr="00283F86" w:rsidRDefault="00283F86" w:rsidP="00283F8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sz w:val="24"/>
                <w:szCs w:val="24"/>
              </w:rPr>
              <w:t>Тема 3. Кислород- и азотсодержащие органические соединения (14 ч)</w:t>
            </w: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Одноатомные спирты.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E6757B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Одноатомные спирты.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E6757B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Многоатомные спирты.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E6757B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Фенол.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Альдегиды.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Карбоновые кислоты.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Сложные эфиры. Жиры.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Углеводы.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Амины.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Аминокислоты. Белки.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 </w:t>
            </w: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 xml:space="preserve">«Идентификация органических соединений» 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7E2A37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8203FC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«Кислород- и азотсодержащие органические соединения».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7E2A37">
        <w:trPr>
          <w:jc w:val="center"/>
        </w:trPr>
        <w:tc>
          <w:tcPr>
            <w:tcW w:w="10632" w:type="dxa"/>
            <w:gridSpan w:val="4"/>
          </w:tcPr>
          <w:p w:rsidR="00283F86" w:rsidRPr="00283F86" w:rsidRDefault="00283F86" w:rsidP="00283F8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Органическая химия и общество (5 ч)</w:t>
            </w: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Биотехнология.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E6757B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Полимеры.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E6757B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Синтетические полимеры.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E6757B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 </w:t>
            </w: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«Распознавание пластмасс и волокон».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E6757B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курса.</w:t>
            </w:r>
          </w:p>
        </w:tc>
        <w:tc>
          <w:tcPr>
            <w:tcW w:w="1560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83F86" w:rsidRPr="00283F86" w:rsidTr="007E2A37">
        <w:trPr>
          <w:jc w:val="center"/>
        </w:trPr>
        <w:tc>
          <w:tcPr>
            <w:tcW w:w="10632" w:type="dxa"/>
            <w:gridSpan w:val="4"/>
          </w:tcPr>
          <w:p w:rsidR="00283F86" w:rsidRPr="00283F86" w:rsidRDefault="00283F86" w:rsidP="00283F8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 (2 ч)</w:t>
            </w:r>
          </w:p>
        </w:tc>
      </w:tr>
      <w:tr w:rsidR="00283F86" w:rsidRPr="00283F86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курса.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86" w:rsidRPr="00837F0F" w:rsidTr="001864A2">
        <w:trPr>
          <w:jc w:val="center"/>
        </w:trPr>
        <w:tc>
          <w:tcPr>
            <w:tcW w:w="567" w:type="dxa"/>
          </w:tcPr>
          <w:p w:rsidR="00283F86" w:rsidRPr="00283F86" w:rsidRDefault="00283F86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35.</w:t>
            </w:r>
          </w:p>
        </w:tc>
        <w:tc>
          <w:tcPr>
            <w:tcW w:w="7371" w:type="dxa"/>
          </w:tcPr>
          <w:p w:rsidR="00283F86" w:rsidRP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6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FD9" w:rsidRDefault="00311FD9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57258" w:rsidRDefault="00057258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83F86" w:rsidRDefault="00283F86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83F86" w:rsidRDefault="00283F86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364BF" w:rsidRDefault="00E364BF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E2A37" w:rsidRPr="00312A62" w:rsidRDefault="007E2A37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620C4" w:rsidRDefault="007620C4" w:rsidP="00E364B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Контрольно</w:t>
      </w:r>
      <w:r w:rsidR="00E364B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-измерительные материалы на 2021-2022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учебный год </w:t>
      </w:r>
      <w:r w:rsidR="00805A1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 химии</w:t>
      </w:r>
      <w:r w:rsidR="00283F8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в 10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классе</w:t>
      </w:r>
    </w:p>
    <w:p w:rsidR="00C00292" w:rsidRPr="00312A62" w:rsidRDefault="00C00292" w:rsidP="00312A6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Style w:val="11"/>
        <w:tblW w:w="10774" w:type="dxa"/>
        <w:jc w:val="center"/>
        <w:tblLook w:val="04A0"/>
      </w:tblPr>
      <w:tblGrid>
        <w:gridCol w:w="851"/>
        <w:gridCol w:w="1134"/>
        <w:gridCol w:w="4247"/>
        <w:gridCol w:w="4542"/>
      </w:tblGrid>
      <w:tr w:rsidR="007F6505" w:rsidRPr="004D2161" w:rsidTr="00980F0A">
        <w:trPr>
          <w:jc w:val="center"/>
        </w:trPr>
        <w:tc>
          <w:tcPr>
            <w:tcW w:w="851" w:type="dxa"/>
          </w:tcPr>
          <w:p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 урока</w:t>
            </w:r>
          </w:p>
        </w:tc>
        <w:tc>
          <w:tcPr>
            <w:tcW w:w="4247" w:type="dxa"/>
          </w:tcPr>
          <w:p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Вид работы</w:t>
            </w:r>
          </w:p>
        </w:tc>
        <w:tc>
          <w:tcPr>
            <w:tcW w:w="4542" w:type="dxa"/>
          </w:tcPr>
          <w:p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Источник КИМ</w:t>
            </w:r>
          </w:p>
        </w:tc>
      </w:tr>
      <w:tr w:rsidR="007F6505" w:rsidRPr="004D2161" w:rsidTr="005D25CD">
        <w:trPr>
          <w:jc w:val="center"/>
        </w:trPr>
        <w:tc>
          <w:tcPr>
            <w:tcW w:w="10774" w:type="dxa"/>
            <w:gridSpan w:val="4"/>
          </w:tcPr>
          <w:p w:rsidR="007F6505" w:rsidRPr="004D2161" w:rsidRDefault="00283F8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Углеводороды и их природные источники (12 ч)</w:t>
            </w:r>
          </w:p>
        </w:tc>
      </w:tr>
      <w:tr w:rsidR="00675B93" w:rsidRPr="004D2161" w:rsidTr="00980F0A">
        <w:trPr>
          <w:jc w:val="center"/>
        </w:trPr>
        <w:tc>
          <w:tcPr>
            <w:tcW w:w="851" w:type="dxa"/>
          </w:tcPr>
          <w:p w:rsidR="00675B93" w:rsidRPr="004D2161" w:rsidRDefault="00675B93" w:rsidP="00675B9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75B93" w:rsidRDefault="00283F86" w:rsidP="0067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7" w:type="dxa"/>
          </w:tcPr>
          <w:p w:rsidR="00675B93" w:rsidRPr="00F42712" w:rsidRDefault="00283F86" w:rsidP="0067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«Теория строения органических соединений А.М. Бутлерова. Углеводороды».</w:t>
            </w:r>
          </w:p>
        </w:tc>
        <w:tc>
          <w:tcPr>
            <w:tcW w:w="4542" w:type="dxa"/>
          </w:tcPr>
          <w:p w:rsidR="00675B93" w:rsidRPr="004D2161" w:rsidRDefault="00E364BF" w:rsidP="00675B9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Приложение </w:t>
            </w:r>
          </w:p>
        </w:tc>
      </w:tr>
      <w:tr w:rsidR="00283F86" w:rsidRPr="004D2161" w:rsidTr="007E2A37">
        <w:trPr>
          <w:jc w:val="center"/>
        </w:trPr>
        <w:tc>
          <w:tcPr>
            <w:tcW w:w="10774" w:type="dxa"/>
            <w:gridSpan w:val="4"/>
          </w:tcPr>
          <w:p w:rsidR="00283F86" w:rsidRPr="004D2161" w:rsidRDefault="00283F86" w:rsidP="00675B9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Кислород- и азотсодержащие органические соединения (14 ч)</w:t>
            </w:r>
          </w:p>
        </w:tc>
      </w:tr>
      <w:tr w:rsidR="00675B93" w:rsidRPr="004D2161" w:rsidTr="00980F0A">
        <w:trPr>
          <w:jc w:val="center"/>
        </w:trPr>
        <w:tc>
          <w:tcPr>
            <w:tcW w:w="851" w:type="dxa"/>
          </w:tcPr>
          <w:p w:rsidR="00675B93" w:rsidRPr="004D2161" w:rsidRDefault="00675B93" w:rsidP="00675B9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75B93" w:rsidRDefault="00283F86" w:rsidP="0067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47" w:type="dxa"/>
          </w:tcPr>
          <w:p w:rsidR="00675B93" w:rsidRPr="009740A4" w:rsidRDefault="00283F86" w:rsidP="0067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 </w:t>
            </w:r>
            <w:r w:rsidRPr="009740A4">
              <w:rPr>
                <w:rFonts w:ascii="Times New Roman" w:hAnsi="Times New Roman" w:cs="Times New Roman"/>
                <w:sz w:val="24"/>
                <w:szCs w:val="24"/>
              </w:rPr>
              <w:t>«Идентификация органических соединений»</w:t>
            </w:r>
          </w:p>
        </w:tc>
        <w:tc>
          <w:tcPr>
            <w:tcW w:w="4542" w:type="dxa"/>
          </w:tcPr>
          <w:p w:rsidR="00675B93" w:rsidRPr="004D2161" w:rsidRDefault="00F74492" w:rsidP="00675B9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10 </w:t>
            </w:r>
            <w:r w:rsidR="00E364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="00E364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организаций: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базовый уровень / О.С. Габриелян, И.Г. Остроумов, С.А. Сладков. – 2-е изд. – М.: Просвещение, 2020. Стр. </w:t>
            </w:r>
            <w:r w:rsidR="006B16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107</w:t>
            </w:r>
          </w:p>
        </w:tc>
      </w:tr>
      <w:tr w:rsidR="00675B93" w:rsidRPr="004D2161" w:rsidTr="00980F0A">
        <w:trPr>
          <w:jc w:val="center"/>
        </w:trPr>
        <w:tc>
          <w:tcPr>
            <w:tcW w:w="851" w:type="dxa"/>
          </w:tcPr>
          <w:p w:rsidR="00675B93" w:rsidRPr="004D2161" w:rsidRDefault="00675B93" w:rsidP="00675B9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75B93" w:rsidRDefault="00283F86" w:rsidP="0067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47" w:type="dxa"/>
          </w:tcPr>
          <w:p w:rsidR="00675B93" w:rsidRPr="00675B93" w:rsidRDefault="00283F86" w:rsidP="0067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«Кислород- и азотсодержащие органические соединения».</w:t>
            </w:r>
          </w:p>
        </w:tc>
        <w:tc>
          <w:tcPr>
            <w:tcW w:w="4542" w:type="dxa"/>
          </w:tcPr>
          <w:p w:rsidR="00675B93" w:rsidRPr="004D2161" w:rsidRDefault="00E364BF" w:rsidP="00675B9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Приложение </w:t>
            </w:r>
          </w:p>
        </w:tc>
      </w:tr>
      <w:tr w:rsidR="00283F86" w:rsidRPr="004D2161" w:rsidTr="007E2A37">
        <w:trPr>
          <w:jc w:val="center"/>
        </w:trPr>
        <w:tc>
          <w:tcPr>
            <w:tcW w:w="10774" w:type="dxa"/>
            <w:gridSpan w:val="4"/>
          </w:tcPr>
          <w:p w:rsidR="00283F86" w:rsidRPr="004D2161" w:rsidRDefault="00283F86" w:rsidP="00675B9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 Органическая химия и общество (5 ч)</w:t>
            </w:r>
          </w:p>
        </w:tc>
      </w:tr>
      <w:tr w:rsidR="00283F86" w:rsidRPr="004D2161" w:rsidTr="001864A2">
        <w:trPr>
          <w:jc w:val="center"/>
        </w:trPr>
        <w:tc>
          <w:tcPr>
            <w:tcW w:w="851" w:type="dxa"/>
          </w:tcPr>
          <w:p w:rsidR="00283F86" w:rsidRPr="004D2161" w:rsidRDefault="00283F86" w:rsidP="00283F86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3F86" w:rsidRPr="005F24CC" w:rsidRDefault="00283F86" w:rsidP="00283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47" w:type="dxa"/>
          </w:tcPr>
          <w:p w:rsidR="00283F86" w:rsidRPr="00E868D3" w:rsidRDefault="00283F86" w:rsidP="0028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«Распознавание пластмасс и волокон».</w:t>
            </w:r>
          </w:p>
        </w:tc>
        <w:tc>
          <w:tcPr>
            <w:tcW w:w="4542" w:type="dxa"/>
          </w:tcPr>
          <w:p w:rsidR="00283F86" w:rsidRPr="004D2161" w:rsidRDefault="00F74492" w:rsidP="00283F8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10 </w:t>
            </w:r>
            <w:r w:rsidR="00E364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="00E364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организаций: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базовый уровень / О.С. Габриелян, И.Г. Остроумов, С.А. Сладков. – 2-е изд. – М.: Просвещение, 2020. Стр.</w:t>
            </w:r>
            <w:r w:rsidR="006B16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123</w:t>
            </w:r>
          </w:p>
        </w:tc>
      </w:tr>
    </w:tbl>
    <w:p w:rsidR="00CC7A59" w:rsidRPr="00312A62" w:rsidRDefault="00CC7A59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CC7A59" w:rsidRPr="00312A62" w:rsidSect="00312A62">
          <w:type w:val="continuous"/>
          <w:pgSz w:w="11906" w:h="16838"/>
          <w:pgMar w:top="737" w:right="737" w:bottom="737" w:left="737" w:header="708" w:footer="708" w:gutter="0"/>
          <w:cols w:space="708"/>
          <w:docGrid w:linePitch="360"/>
        </w:sect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F30EF" w:rsidRDefault="00EF30EF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1F70" w:rsidRDefault="00E21F70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15414" w:rsidRDefault="00D15414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1F70" w:rsidRDefault="00E21F70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1F70" w:rsidRDefault="00E21F70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1F70" w:rsidRDefault="00E21F70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1F70" w:rsidRDefault="00E21F70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E27C55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Приложение</w:t>
      </w:r>
      <w:r w:rsidR="00D154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E21F70" w:rsidRDefault="008203FC" w:rsidP="00D66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№</w:t>
      </w:r>
      <w:r w:rsidRPr="00D6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62E70" w:rsidRPr="00D6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="00E21F70" w:rsidRPr="00E21F70">
        <w:rPr>
          <w:rFonts w:ascii="Times New Roman" w:hAnsi="Times New Roman" w:cs="Times New Roman"/>
          <w:b/>
          <w:sz w:val="24"/>
          <w:szCs w:val="24"/>
        </w:rPr>
        <w:t>«Теория строения органических соединений А.М. Бутлерова. Углеводороды».</w:t>
      </w:r>
    </w:p>
    <w:p w:rsidR="00662E70" w:rsidRPr="00D66C08" w:rsidRDefault="00662E70" w:rsidP="00D66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C0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А.</w:t>
      </w:r>
      <w:r w:rsidRPr="00863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Тестовые задания с выбором ответа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(3 балла).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Общая формула </w:t>
      </w: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алканов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n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n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+2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</w:t>
      </w: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n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n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n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n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 xml:space="preserve">-2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n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H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  <w:lang w:val="en-US"/>
        </w:rPr>
        <w:t>n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-6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 (3 балла).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Название углеводорода, формула которого СН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3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−СН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−СН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−СН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3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по систематической номенклатуре: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Бутин-2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Бутен-1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н-Бутан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Бутин-1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 (3 балла).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Вещества, формулы которых С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6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6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С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являются: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Гомологами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Изомерами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Одним и тем же веществом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Веществами разных классов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 (3 балла).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Последующим гомологом </w:t>
      </w: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пропена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является: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Бутан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Бутен-1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Этен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Бутин-1 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 (3 балла).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Химическая связь между атомами углерода в молекуле </w:t>
      </w: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этена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Одинарная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Полуторная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Двойная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Тройная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 (3 балла).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Вещество, для которого характерна реакция полимеризации: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Ацетилен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Метан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Пропан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Бутадиен-1,3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7 (3 балла).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Продукт реакции </w:t>
      </w: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этена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водородом: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Этан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Этилен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Полиэтилен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Ацетилен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8 (3 балла).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Веществом Х в цепочке превращений метан→Х→бензол является: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Этан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Ацетилен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Хлорметан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Этилен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9 (3 балла).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Фракция продуктов </w:t>
      </w:r>
      <w:proofErr w:type="spellStart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нефтеперегонки</w:t>
      </w:r>
      <w:proofErr w:type="spellEnd"/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наименьшей температурой кипения: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Лигроин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Б.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Керосин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Бензин  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Дизельное топливо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10 (3 балла).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Природный газ – это смесь: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Предельных углеводородов и неорганических газов.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Непредельных углеводородов и неорганических газов.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Ароматических углеводородов.   </w:t>
      </w: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Предельных и непредельных углеводородов.</w:t>
      </w: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1F70" w:rsidRPr="004723C3" w:rsidRDefault="00E21F70" w:rsidP="00E21F70">
      <w:pPr>
        <w:pStyle w:val="a4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ЧАСТЬ Б. 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Задания со свободным ответом</w:t>
      </w:r>
    </w:p>
    <w:p w:rsidR="00E21F70" w:rsidRPr="004723C3" w:rsidRDefault="00E21F70" w:rsidP="00E21F70">
      <w:pPr>
        <w:pStyle w:val="a4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11 (7 баллов).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автомобильному бензину добавили водный раствор перманганата калия и полученную смесь хорошо перемешали. Объясните, будут ли происходить какие-либо изменения и почему. Можно ли сделать вывод о качестве бензина на основе этого эксперимента?</w:t>
      </w:r>
    </w:p>
    <w:p w:rsidR="00E21F70" w:rsidRPr="004723C3" w:rsidRDefault="00E21F70" w:rsidP="00E21F70">
      <w:pPr>
        <w:pStyle w:val="a4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12 (7 баллов).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Для вещества, формула которого СН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3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−СН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2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−СН(СН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3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–СН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bscript"/>
        </w:rPr>
        <w:t>3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напишите формулу одного изомера и одного гомолога. Назовите все вещества.</w:t>
      </w:r>
    </w:p>
    <w:p w:rsidR="00E21F70" w:rsidRPr="004723C3" w:rsidRDefault="00E21F70" w:rsidP="00E21F70">
      <w:pPr>
        <w:pStyle w:val="a4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13 (6 баллов).</w:t>
      </w: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Напишите уравнения химических реакций, с помощью которых можно осуществить следующие превращения:</w:t>
      </w:r>
    </w:p>
    <w:p w:rsidR="00E21F70" w:rsidRPr="00E21F70" w:rsidRDefault="00E21F70" w:rsidP="00E21F70">
      <w:pPr>
        <w:pStyle w:val="a4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23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этан→этилен→полиэтилен.</w:t>
      </w:r>
    </w:p>
    <w:p w:rsidR="00662E70" w:rsidRPr="00D66C08" w:rsidRDefault="00662E70" w:rsidP="00D66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C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</w:t>
      </w:r>
      <w:r w:rsidR="00E21F70">
        <w:rPr>
          <w:rFonts w:ascii="Times New Roman" w:hAnsi="Times New Roman" w:cs="Times New Roman"/>
          <w:b/>
          <w:sz w:val="24"/>
          <w:szCs w:val="24"/>
        </w:rPr>
        <w:t xml:space="preserve">№ 1 по теме </w:t>
      </w:r>
      <w:r w:rsidR="00E21F70" w:rsidRPr="00E21F70">
        <w:rPr>
          <w:rFonts w:ascii="Times New Roman" w:hAnsi="Times New Roman" w:cs="Times New Roman"/>
          <w:b/>
          <w:sz w:val="24"/>
          <w:szCs w:val="24"/>
        </w:rPr>
        <w:t>«Теория строения органических соединений А.М. Бутлерова. Углеводороды».</w:t>
      </w:r>
    </w:p>
    <w:p w:rsidR="00662E70" w:rsidRPr="00D66C08" w:rsidRDefault="00662E70" w:rsidP="00D66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C0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А.</w:t>
      </w:r>
      <w:r w:rsidRPr="00863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Тестовые задания с выбором ответа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9A9">
        <w:rPr>
          <w:rFonts w:ascii="Times New Roman" w:hAnsi="Times New Roman" w:cs="Times New Roman"/>
          <w:b/>
          <w:sz w:val="24"/>
          <w:szCs w:val="24"/>
        </w:rPr>
        <w:t>(3 балла).</w:t>
      </w:r>
      <w:r>
        <w:rPr>
          <w:rFonts w:ascii="Times New Roman" w:hAnsi="Times New Roman" w:cs="Times New Roman"/>
          <w:sz w:val="24"/>
          <w:szCs w:val="24"/>
        </w:rPr>
        <w:t xml:space="preserve"> Общая формула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639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+2</w:t>
      </w:r>
      <w:r w:rsidRPr="00863986">
        <w:rPr>
          <w:rFonts w:ascii="Times New Roman" w:hAnsi="Times New Roman" w:cs="Times New Roman"/>
          <w:sz w:val="24"/>
          <w:szCs w:val="24"/>
        </w:rPr>
        <w:t xml:space="preserve">     </w:t>
      </w:r>
      <w:r w:rsidRPr="00E919A9">
        <w:rPr>
          <w:rFonts w:ascii="Times New Roman" w:hAnsi="Times New Roman" w:cs="Times New Roman"/>
          <w:b/>
          <w:sz w:val="24"/>
          <w:szCs w:val="24"/>
        </w:rPr>
        <w:t>Б.</w:t>
      </w:r>
      <w:r w:rsidRPr="00863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863986">
        <w:rPr>
          <w:rFonts w:ascii="Times New Roman" w:hAnsi="Times New Roman" w:cs="Times New Roman"/>
          <w:sz w:val="24"/>
          <w:szCs w:val="24"/>
        </w:rPr>
        <w:t xml:space="preserve">     </w:t>
      </w:r>
      <w:r w:rsidRPr="00E919A9">
        <w:rPr>
          <w:rFonts w:ascii="Times New Roman" w:hAnsi="Times New Roman" w:cs="Times New Roman"/>
          <w:b/>
          <w:sz w:val="24"/>
          <w:szCs w:val="24"/>
        </w:rPr>
        <w:t>В.</w:t>
      </w:r>
      <w:r w:rsidRPr="0086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9A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919A9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 xml:space="preserve">-2     </w:t>
      </w:r>
      <w:r w:rsidRPr="00E919A9">
        <w:rPr>
          <w:rFonts w:ascii="Times New Roman" w:hAnsi="Times New Roman" w:cs="Times New Roman"/>
          <w:b/>
          <w:sz w:val="24"/>
          <w:szCs w:val="24"/>
        </w:rPr>
        <w:t>Г.</w:t>
      </w:r>
      <w:r w:rsidRPr="0086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-6</w:t>
      </w:r>
    </w:p>
    <w:p w:rsidR="00E21F70" w:rsidRPr="00863986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9A9">
        <w:rPr>
          <w:rFonts w:ascii="Times New Roman" w:hAnsi="Times New Roman" w:cs="Times New Roman"/>
          <w:b/>
          <w:sz w:val="24"/>
          <w:szCs w:val="24"/>
        </w:rPr>
        <w:t>(3 балла).</w:t>
      </w:r>
      <w:r>
        <w:rPr>
          <w:rFonts w:ascii="Times New Roman" w:hAnsi="Times New Roman" w:cs="Times New Roman"/>
          <w:sz w:val="24"/>
          <w:szCs w:val="24"/>
        </w:rPr>
        <w:t xml:space="preserve"> Углеводород состава С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относится к классу: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19A9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19A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19A9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Аренов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3 (3 балла)</w:t>
      </w:r>
      <w:r>
        <w:rPr>
          <w:rFonts w:ascii="Times New Roman" w:hAnsi="Times New Roman" w:cs="Times New Roman"/>
          <w:sz w:val="24"/>
          <w:szCs w:val="24"/>
        </w:rPr>
        <w:t xml:space="preserve"> Вещества, формула которых 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=СН−СН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являются: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Гомологами     </w:t>
      </w:r>
      <w:r w:rsidRPr="00E919A9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Изомерами     </w:t>
      </w:r>
      <w:r w:rsidRPr="00E919A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Одним и тем же веществом     </w:t>
      </w:r>
      <w:r w:rsidRPr="00E919A9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Веществами разных классов.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4 (3 балла).</w:t>
      </w:r>
      <w:r>
        <w:rPr>
          <w:rFonts w:ascii="Times New Roman" w:hAnsi="Times New Roman" w:cs="Times New Roman"/>
          <w:sz w:val="24"/>
          <w:szCs w:val="24"/>
        </w:rPr>
        <w:t xml:space="preserve"> Название углеводорода, формула которого СН≡С-СН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−СН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19A9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Бутин-2     </w:t>
      </w:r>
      <w:r w:rsidRPr="00E919A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Бутен-2     </w:t>
      </w:r>
      <w:r w:rsidRPr="00E919A9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Бутин-1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5 (3 балла).</w:t>
      </w:r>
      <w:r>
        <w:rPr>
          <w:rFonts w:ascii="Times New Roman" w:hAnsi="Times New Roman" w:cs="Times New Roman"/>
          <w:sz w:val="24"/>
          <w:szCs w:val="24"/>
        </w:rPr>
        <w:t xml:space="preserve"> Химическая связь между атомами в молекуле этилена: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Одинарная     </w:t>
      </w:r>
      <w:r w:rsidRPr="00E919A9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Двойная     </w:t>
      </w:r>
      <w:r w:rsidRPr="00E919A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Полуторная     </w:t>
      </w:r>
      <w:r w:rsidRPr="00E919A9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Тройная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6 (3 балла).</w:t>
      </w:r>
      <w:r>
        <w:rPr>
          <w:rFonts w:ascii="Times New Roman" w:hAnsi="Times New Roman" w:cs="Times New Roman"/>
          <w:sz w:val="24"/>
          <w:szCs w:val="24"/>
        </w:rPr>
        <w:t xml:space="preserve"> Вещество, для которого неосуществима реакция замещения: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Метан     </w:t>
      </w:r>
      <w:r w:rsidRPr="00E919A9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Этан     </w:t>
      </w:r>
      <w:r w:rsidRPr="00E919A9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Бензол    </w:t>
      </w:r>
      <w:r w:rsidRPr="00E919A9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Этен</w:t>
      </w:r>
      <w:proofErr w:type="spellEnd"/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7 (3 балла).</w:t>
      </w:r>
      <w:r>
        <w:rPr>
          <w:rFonts w:ascii="Times New Roman" w:hAnsi="Times New Roman" w:cs="Times New Roman"/>
          <w:sz w:val="24"/>
          <w:szCs w:val="24"/>
        </w:rPr>
        <w:t xml:space="preserve"> Формулы веществ, вступающих в реакцию друг с другом: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О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19A9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19A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НС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19A9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 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8* (3 балла).</w:t>
      </w:r>
      <w:r>
        <w:rPr>
          <w:rFonts w:ascii="Times New Roman" w:hAnsi="Times New Roman" w:cs="Times New Roman"/>
          <w:sz w:val="24"/>
          <w:szCs w:val="24"/>
        </w:rPr>
        <w:t xml:space="preserve"> Веществом Х в цепочке превращений</w:t>
      </w:r>
    </w:p>
    <w:p w:rsidR="00E21F70" w:rsidRPr="00E919A9" w:rsidRDefault="00E21F70" w:rsidP="00E21F70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</w:pP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Pt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+</w:t>
      </w:r>
      <w:proofErr w:type="spellStart"/>
      <w:r w:rsidRPr="00E919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HCl</w:t>
      </w:r>
      <w:proofErr w:type="spellEnd"/>
    </w:p>
    <w:p w:rsidR="00E21F70" w:rsidRDefault="00E21F70" w:rsidP="00E21F7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F59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F599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>→СН</w:t>
      </w:r>
      <w:r w:rsidRPr="003F59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=СН−СН</w:t>
      </w:r>
      <w:r w:rsidRPr="003F59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→Х</w:t>
      </w:r>
    </w:p>
    <w:p w:rsidR="00E21F70" w:rsidRDefault="00E21F70" w:rsidP="00E21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Является: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1,2-Дихлорэтан    </w:t>
      </w:r>
      <w:r w:rsidRPr="00E919A9">
        <w:rPr>
          <w:rFonts w:ascii="Times New Roman" w:hAnsi="Times New Roman" w:cs="Times New Roman"/>
          <w:b/>
          <w:sz w:val="24"/>
          <w:szCs w:val="24"/>
        </w:rPr>
        <w:t xml:space="preserve"> Б.</w:t>
      </w:r>
      <w:r>
        <w:rPr>
          <w:rFonts w:ascii="Times New Roman" w:hAnsi="Times New Roman" w:cs="Times New Roman"/>
          <w:sz w:val="24"/>
          <w:szCs w:val="24"/>
        </w:rPr>
        <w:t xml:space="preserve"> 2,2-Дихлорпропан      </w:t>
      </w:r>
      <w:r w:rsidRPr="00E919A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2-Хлорпропан      </w:t>
      </w:r>
      <w:r w:rsidRPr="00E919A9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1-Хлорпропан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9 (3 балла).</w:t>
      </w:r>
      <w:r>
        <w:rPr>
          <w:rFonts w:ascii="Times New Roman" w:hAnsi="Times New Roman" w:cs="Times New Roman"/>
          <w:sz w:val="24"/>
          <w:szCs w:val="24"/>
        </w:rPr>
        <w:t xml:space="preserve"> Природный источник углеводородов, основным компонентом которого является метан: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Нефть     </w:t>
      </w:r>
      <w:r w:rsidRPr="00E919A9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Природный газ     </w:t>
      </w:r>
      <w:r w:rsidRPr="00E919A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Попутный нефтяной газ     </w:t>
      </w:r>
      <w:r w:rsidRPr="00E919A9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Каменный уголь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10 (3 балла).</w:t>
      </w:r>
      <w:r>
        <w:rPr>
          <w:rFonts w:ascii="Times New Roman" w:hAnsi="Times New Roman" w:cs="Times New Roman"/>
          <w:sz w:val="24"/>
          <w:szCs w:val="24"/>
        </w:rPr>
        <w:t xml:space="preserve"> Сырье для получения натурального каучука: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Картофель     </w:t>
      </w:r>
      <w:r w:rsidRPr="00E919A9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Млечный сок сока гевеи     </w:t>
      </w:r>
      <w:r w:rsidRPr="00E919A9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Продукты переработки нефти     </w:t>
      </w:r>
      <w:r w:rsidRPr="00E919A9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Продукты переработки каменного угля</w:t>
      </w:r>
    </w:p>
    <w:p w:rsidR="00E21F70" w:rsidRDefault="00E21F70" w:rsidP="00E21F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Б. </w:t>
      </w:r>
      <w:r>
        <w:rPr>
          <w:rFonts w:ascii="Times New Roman" w:hAnsi="Times New Roman" w:cs="Times New Roman"/>
          <w:sz w:val="24"/>
          <w:szCs w:val="24"/>
        </w:rPr>
        <w:t>Задания со свободным ответом</w:t>
      </w:r>
    </w:p>
    <w:p w:rsidR="00E21F70" w:rsidRDefault="00E21F70" w:rsidP="00E21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11 (7 баллов).</w:t>
      </w:r>
      <w:r>
        <w:rPr>
          <w:rFonts w:ascii="Times New Roman" w:hAnsi="Times New Roman" w:cs="Times New Roman"/>
          <w:sz w:val="24"/>
          <w:szCs w:val="24"/>
        </w:rPr>
        <w:t xml:space="preserve"> В лаборатории для определения качества бензина в исследуемый образец помещают кусочек металлического натрия. С какой целью это делается и какие примеси в бензине обнаруживают эти способом?</w:t>
      </w:r>
    </w:p>
    <w:p w:rsidR="00E21F70" w:rsidRDefault="00E21F70" w:rsidP="00E21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12 (7 баллов).</w:t>
      </w:r>
      <w:r>
        <w:rPr>
          <w:rFonts w:ascii="Times New Roman" w:hAnsi="Times New Roman" w:cs="Times New Roman"/>
          <w:sz w:val="24"/>
          <w:szCs w:val="24"/>
        </w:rPr>
        <w:t xml:space="preserve"> Для вещества, формула которого</w:t>
      </w:r>
    </w:p>
    <w:p w:rsidR="00E21F70" w:rsidRDefault="00E21F70" w:rsidP="00E21F7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=СН−СН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−СН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−СН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21F70" w:rsidRDefault="00E21F70" w:rsidP="00E21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формулы одного гомолога и одного изомера. Назовите все вещества.</w:t>
      </w:r>
    </w:p>
    <w:p w:rsidR="00E21F70" w:rsidRDefault="00E21F70" w:rsidP="00E21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1F70" w:rsidRDefault="00E21F70" w:rsidP="00E21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19A9">
        <w:rPr>
          <w:rFonts w:ascii="Times New Roman" w:hAnsi="Times New Roman" w:cs="Times New Roman"/>
          <w:b/>
          <w:sz w:val="24"/>
          <w:szCs w:val="24"/>
        </w:rPr>
        <w:t>13 (6 баллов).</w:t>
      </w:r>
      <w:r>
        <w:rPr>
          <w:rFonts w:ascii="Times New Roman" w:hAnsi="Times New Roman" w:cs="Times New Roman"/>
          <w:sz w:val="24"/>
          <w:szCs w:val="24"/>
        </w:rPr>
        <w:t xml:space="preserve"> Напишите уравнения химических реакций, с помощью которых можно осуществить следующие превращения:</w:t>
      </w:r>
    </w:p>
    <w:p w:rsidR="00E21F70" w:rsidRDefault="00E21F70" w:rsidP="00E21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19A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21F70" w:rsidRDefault="00E21F70" w:rsidP="00E21F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Карбид кальция→ацетилен→бензол.</w:t>
      </w:r>
    </w:p>
    <w:p w:rsidR="00FD600A" w:rsidRDefault="00FD600A" w:rsidP="00D66C0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D600A" w:rsidRDefault="00FD600A" w:rsidP="00D66C0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D600A" w:rsidRDefault="00FD600A" w:rsidP="00D66C0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1F70" w:rsidRDefault="00E21F70" w:rsidP="00E21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F70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2 «Кислород- и азотсодержащие органические соединения».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Вариант </w:t>
      </w:r>
      <w:r w:rsidRPr="00E21F70">
        <w:rPr>
          <w:b/>
          <w:color w:val="000000"/>
        </w:rPr>
        <w:t>1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1A0F1F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Установите соответствие между названием вещества и его принадлежностью к определенному классу органических соединений.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  <w:u w:val="single"/>
        </w:rPr>
        <w:t>Название вещества</w:t>
      </w:r>
      <w:r w:rsidRPr="00E21F70">
        <w:rPr>
          <w:color w:val="000000"/>
        </w:rPr>
        <w:t> </w:t>
      </w:r>
      <w:r w:rsidR="00C1690B">
        <w:rPr>
          <w:color w:val="000000"/>
        </w:rPr>
        <w:t xml:space="preserve">                                                     </w:t>
      </w:r>
      <w:r w:rsidRPr="00E21F70">
        <w:rPr>
          <w:color w:val="000000"/>
          <w:u w:val="single"/>
        </w:rPr>
        <w:t>Класс органических соединений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А) </w:t>
      </w:r>
      <w:proofErr w:type="spellStart"/>
      <w:r w:rsidRPr="00E21F70">
        <w:rPr>
          <w:color w:val="000000"/>
        </w:rPr>
        <w:t>пропилацетат</w:t>
      </w:r>
      <w:proofErr w:type="spellEnd"/>
      <w:r w:rsidRPr="00E21F70">
        <w:rPr>
          <w:color w:val="000000"/>
        </w:rPr>
        <w:t xml:space="preserve"> </w:t>
      </w:r>
      <w:r w:rsidR="00C1690B">
        <w:rPr>
          <w:color w:val="000000"/>
        </w:rPr>
        <w:t xml:space="preserve">                                                         </w:t>
      </w:r>
      <w:r w:rsidRPr="00E21F70">
        <w:rPr>
          <w:color w:val="000000"/>
        </w:rPr>
        <w:t>1) соли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Б) формиат калия </w:t>
      </w:r>
      <w:r w:rsidR="00C1690B">
        <w:rPr>
          <w:color w:val="000000"/>
        </w:rPr>
        <w:t xml:space="preserve">                                                        </w:t>
      </w:r>
      <w:r w:rsidRPr="00E21F70">
        <w:rPr>
          <w:color w:val="000000"/>
        </w:rPr>
        <w:t>2) сложные эфиры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В) фенолят натрия </w:t>
      </w:r>
      <w:r w:rsidR="001A0F1F">
        <w:rPr>
          <w:color w:val="000000"/>
        </w:rPr>
        <w:t xml:space="preserve">                                                      </w:t>
      </w:r>
      <w:r w:rsidRPr="00E21F70">
        <w:rPr>
          <w:color w:val="000000"/>
        </w:rPr>
        <w:t>3) простые эфиры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Г) сорбит </w:t>
      </w:r>
      <w:r w:rsidR="001A0F1F">
        <w:rPr>
          <w:color w:val="000000"/>
        </w:rPr>
        <w:t xml:space="preserve">                                                                     </w:t>
      </w:r>
      <w:r w:rsidRPr="00E21F70">
        <w:rPr>
          <w:color w:val="000000"/>
        </w:rPr>
        <w:t>4) одноатомные спирты</w:t>
      </w:r>
    </w:p>
    <w:p w:rsidR="00E21F70" w:rsidRPr="00E21F70" w:rsidRDefault="001A0F1F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  <w:r w:rsidR="00E21F70" w:rsidRPr="00E21F70">
        <w:rPr>
          <w:color w:val="000000"/>
        </w:rPr>
        <w:t>5) многоатомные спирты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1A0F1F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Из предложенного перечня выберите два вещества, которые являются изомерами валериановой кислоты.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А) бутановая кислота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Б) 2-метилбутановая кислота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В) </w:t>
      </w:r>
      <w:proofErr w:type="spellStart"/>
      <w:r w:rsidRPr="00E21F70">
        <w:rPr>
          <w:color w:val="000000"/>
        </w:rPr>
        <w:t>метилбутират</w:t>
      </w:r>
      <w:proofErr w:type="spellEnd"/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Г) 2-метилпропановая кислота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Д) 2,2-диметилбутановая кислота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1A0F1F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Осуществить цепочку превращений, указать условия протекания реакций: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карбид кальция → </w:t>
      </w:r>
      <w:proofErr w:type="spellStart"/>
      <w:r w:rsidRPr="00E21F70">
        <w:rPr>
          <w:color w:val="000000"/>
        </w:rPr>
        <w:t>этин</w:t>
      </w:r>
      <w:proofErr w:type="spellEnd"/>
      <w:r w:rsidRPr="00E21F70">
        <w:rPr>
          <w:color w:val="000000"/>
        </w:rPr>
        <w:t xml:space="preserve"> → </w:t>
      </w:r>
      <w:proofErr w:type="spellStart"/>
      <w:r w:rsidRPr="00E21F70">
        <w:rPr>
          <w:color w:val="000000"/>
        </w:rPr>
        <w:t>этаналь</w:t>
      </w:r>
      <w:proofErr w:type="spellEnd"/>
      <w:r w:rsidRPr="00E21F70">
        <w:rPr>
          <w:color w:val="000000"/>
        </w:rPr>
        <w:t xml:space="preserve"> → этанол → </w:t>
      </w:r>
      <w:proofErr w:type="spellStart"/>
      <w:r w:rsidRPr="00E21F70">
        <w:rPr>
          <w:color w:val="000000"/>
        </w:rPr>
        <w:t>этилат</w:t>
      </w:r>
      <w:proofErr w:type="spellEnd"/>
      <w:r w:rsidRPr="00E21F70">
        <w:rPr>
          <w:color w:val="000000"/>
        </w:rPr>
        <w:t xml:space="preserve"> натрия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1A0F1F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Написать структурные формулы возможных изомеров для вещества с молекулярной формулой С</w:t>
      </w:r>
      <w:r w:rsidRPr="00E21F70">
        <w:rPr>
          <w:color w:val="000000"/>
          <w:vertAlign w:val="subscript"/>
        </w:rPr>
        <w:t>4</w:t>
      </w:r>
      <w:r w:rsidRPr="00E21F70">
        <w:rPr>
          <w:color w:val="000000"/>
        </w:rPr>
        <w:t>Н</w:t>
      </w:r>
      <w:r w:rsidRPr="00E21F70">
        <w:rPr>
          <w:color w:val="000000"/>
          <w:vertAlign w:val="subscript"/>
        </w:rPr>
        <w:t>10</w:t>
      </w:r>
      <w:r w:rsidRPr="00E21F70">
        <w:rPr>
          <w:color w:val="000000"/>
        </w:rPr>
        <w:t>О. Дать названия веществам.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1A0F1F">
      <w:pPr>
        <w:pStyle w:val="a6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Задача. Относительная плотность паров предельного одноатом</w:t>
      </w:r>
      <w:r w:rsidRPr="00E21F70">
        <w:rPr>
          <w:color w:val="000000"/>
        </w:rPr>
        <w:softHyphen/>
        <w:t>ного спирта по водороду равна 37. Выведите молекуляр</w:t>
      </w:r>
      <w:r w:rsidRPr="00E21F70">
        <w:rPr>
          <w:color w:val="000000"/>
        </w:rPr>
        <w:softHyphen/>
        <w:t>ную формулу спирта.</w:t>
      </w: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15414" w:rsidRDefault="00D15414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br/>
      </w:r>
    </w:p>
    <w:p w:rsidR="00E21F70" w:rsidRPr="00E21F70" w:rsidRDefault="00E21F70" w:rsidP="001A0F1F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21F70">
        <w:rPr>
          <w:b/>
          <w:bCs/>
          <w:color w:val="000000"/>
        </w:rPr>
        <w:lastRenderedPageBreak/>
        <w:t>Контрольная работа №2</w:t>
      </w:r>
      <w:r w:rsidR="001A0F1F">
        <w:rPr>
          <w:color w:val="000000"/>
        </w:rPr>
        <w:t xml:space="preserve"> </w:t>
      </w:r>
      <w:r w:rsidRPr="00E21F70">
        <w:rPr>
          <w:b/>
          <w:bCs/>
          <w:color w:val="000000"/>
        </w:rPr>
        <w:t>«Кислород-и азотсодержащие органические соединения»</w:t>
      </w:r>
    </w:p>
    <w:p w:rsidR="00E21F70" w:rsidRPr="001A0F1F" w:rsidRDefault="001A0F1F" w:rsidP="001A0F1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A0F1F">
        <w:rPr>
          <w:b/>
          <w:color w:val="000000"/>
        </w:rPr>
        <w:t xml:space="preserve">Вариант </w:t>
      </w:r>
      <w:r w:rsidR="00E21F70" w:rsidRPr="001A0F1F">
        <w:rPr>
          <w:b/>
          <w:color w:val="000000"/>
        </w:rPr>
        <w:t>2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1A0F1F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Установите соответствие между названием вещества и его принадлежностью к определенному классу органических соединений.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  <w:u w:val="single"/>
        </w:rPr>
        <w:t>Название вещества</w:t>
      </w:r>
      <w:r w:rsidRPr="00E21F70">
        <w:rPr>
          <w:color w:val="000000"/>
        </w:rPr>
        <w:t> </w:t>
      </w:r>
      <w:r w:rsidR="001A0F1F">
        <w:rPr>
          <w:color w:val="000000"/>
        </w:rPr>
        <w:t xml:space="preserve">                                                        </w:t>
      </w:r>
      <w:r w:rsidRPr="00E21F70">
        <w:rPr>
          <w:color w:val="000000"/>
          <w:u w:val="single"/>
        </w:rPr>
        <w:t>Класс органических соединений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А) </w:t>
      </w:r>
      <w:proofErr w:type="spellStart"/>
      <w:r w:rsidRPr="00E21F70">
        <w:rPr>
          <w:color w:val="000000"/>
        </w:rPr>
        <w:t>метаналь</w:t>
      </w:r>
      <w:proofErr w:type="spellEnd"/>
      <w:r w:rsidRPr="00E21F70">
        <w:rPr>
          <w:color w:val="000000"/>
        </w:rPr>
        <w:t xml:space="preserve"> </w:t>
      </w:r>
      <w:r w:rsidR="001A0F1F">
        <w:rPr>
          <w:color w:val="000000"/>
        </w:rPr>
        <w:t xml:space="preserve">                                                                    </w:t>
      </w:r>
      <w:r w:rsidRPr="00E21F70">
        <w:rPr>
          <w:color w:val="000000"/>
        </w:rPr>
        <w:t>1) углеводы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Б) глицерин </w:t>
      </w:r>
      <w:r w:rsidR="001A0F1F">
        <w:rPr>
          <w:color w:val="000000"/>
        </w:rPr>
        <w:t xml:space="preserve">                                                                     </w:t>
      </w:r>
      <w:r w:rsidRPr="00E21F70">
        <w:rPr>
          <w:color w:val="000000"/>
        </w:rPr>
        <w:t>2) альдегиды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В) </w:t>
      </w:r>
      <w:proofErr w:type="spellStart"/>
      <w:r w:rsidRPr="00E21F70">
        <w:rPr>
          <w:color w:val="000000"/>
        </w:rPr>
        <w:t>серин</w:t>
      </w:r>
      <w:proofErr w:type="spellEnd"/>
      <w:r w:rsidRPr="00E21F70">
        <w:rPr>
          <w:color w:val="000000"/>
        </w:rPr>
        <w:t xml:space="preserve"> </w:t>
      </w:r>
      <w:r w:rsidR="001A0F1F">
        <w:rPr>
          <w:color w:val="000000"/>
        </w:rPr>
        <w:t xml:space="preserve">                                                                           </w:t>
      </w:r>
      <w:r w:rsidRPr="00E21F70">
        <w:rPr>
          <w:color w:val="000000"/>
        </w:rPr>
        <w:t>3) аминокислоты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Г) рибоза </w:t>
      </w:r>
      <w:r w:rsidR="001A0F1F">
        <w:rPr>
          <w:color w:val="000000"/>
        </w:rPr>
        <w:t xml:space="preserve">                                                                         </w:t>
      </w:r>
      <w:r w:rsidRPr="00E21F70">
        <w:rPr>
          <w:color w:val="000000"/>
        </w:rPr>
        <w:t>4) одноатомные спирты</w:t>
      </w:r>
    </w:p>
    <w:p w:rsidR="00E21F70" w:rsidRPr="00E21F70" w:rsidRDefault="001A0F1F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  <w:r w:rsidR="00E21F70" w:rsidRPr="00E21F70">
        <w:rPr>
          <w:color w:val="000000"/>
        </w:rPr>
        <w:t>5) многоатомные спирты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1A0F1F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Из предложенного перечня выберите два вещества, которые являются изомерами масляной кислоты.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А) валериановая кислота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Б) 2-метилпропановая кислота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В) </w:t>
      </w:r>
      <w:proofErr w:type="spellStart"/>
      <w:r w:rsidRPr="00E21F70">
        <w:rPr>
          <w:color w:val="000000"/>
        </w:rPr>
        <w:t>пропилформиат</w:t>
      </w:r>
      <w:proofErr w:type="spellEnd"/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 xml:space="preserve">Г) </w:t>
      </w:r>
      <w:proofErr w:type="spellStart"/>
      <w:r w:rsidRPr="00E21F70">
        <w:rPr>
          <w:color w:val="000000"/>
        </w:rPr>
        <w:t>пентановая</w:t>
      </w:r>
      <w:proofErr w:type="spellEnd"/>
      <w:r w:rsidRPr="00E21F70">
        <w:rPr>
          <w:color w:val="000000"/>
        </w:rPr>
        <w:t xml:space="preserve"> кислота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Д) уксусная кислота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1A0F1F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Осуществить цепочку превращений, указать условия протекания реакций: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ацетилен → этилен → этанол → уксусный альдегид →углекислый газ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1A0F1F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Написать структурные формулы возможных изомеров для вещества с молекулярной формулой С</w:t>
      </w:r>
      <w:r w:rsidRPr="00E21F70">
        <w:rPr>
          <w:color w:val="000000"/>
          <w:vertAlign w:val="subscript"/>
        </w:rPr>
        <w:t>3</w:t>
      </w:r>
      <w:r w:rsidRPr="00E21F70">
        <w:rPr>
          <w:color w:val="000000"/>
        </w:rPr>
        <w:t>Н</w:t>
      </w:r>
      <w:r w:rsidRPr="00E21F70">
        <w:rPr>
          <w:color w:val="000000"/>
          <w:vertAlign w:val="subscript"/>
        </w:rPr>
        <w:t>6</w:t>
      </w:r>
      <w:r w:rsidRPr="00E21F70">
        <w:rPr>
          <w:color w:val="000000"/>
        </w:rPr>
        <w:t>О</w:t>
      </w:r>
      <w:r w:rsidRPr="00E21F70">
        <w:rPr>
          <w:color w:val="000000"/>
          <w:vertAlign w:val="subscript"/>
        </w:rPr>
        <w:t>2</w:t>
      </w:r>
      <w:r w:rsidRPr="00E21F70">
        <w:rPr>
          <w:color w:val="000000"/>
        </w:rPr>
        <w:t>. Дать названия веществам.</w:t>
      </w:r>
    </w:p>
    <w:p w:rsidR="00E21F70" w:rsidRPr="00E21F70" w:rsidRDefault="00E21F70" w:rsidP="00E21F7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21F70" w:rsidRPr="00E21F70" w:rsidRDefault="00E21F70" w:rsidP="001A0F1F">
      <w:pPr>
        <w:pStyle w:val="a6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F70">
        <w:rPr>
          <w:color w:val="000000"/>
        </w:rPr>
        <w:t>Задача. Относительная плотность паров предельного простого эфира по гелию равна 15. Выведите молекулярную фор</w:t>
      </w:r>
      <w:r w:rsidRPr="00E21F70">
        <w:rPr>
          <w:color w:val="000000"/>
        </w:rPr>
        <w:softHyphen/>
        <w:t>мулу эфира.</w:t>
      </w:r>
    </w:p>
    <w:p w:rsidR="00E21F70" w:rsidRPr="00E21F70" w:rsidRDefault="00E21F70" w:rsidP="00E21F70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sectPr w:rsidR="00E21F70" w:rsidRPr="00E21F70" w:rsidSect="00312A62">
      <w:type w:val="continuous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FD04234C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>
    <w:nsid w:val="00000002"/>
    <w:multiLevelType w:val="singleLevel"/>
    <w:tmpl w:val="EAA8E6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BF72F5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84DC585C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9"/>
    <w:multiLevelType w:val="multilevel"/>
    <w:tmpl w:val="2BD25F90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i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5A0767"/>
    <w:multiLevelType w:val="hybridMultilevel"/>
    <w:tmpl w:val="A49ECEAC"/>
    <w:lvl w:ilvl="0" w:tplc="54686F78">
      <w:start w:val="1"/>
      <w:numFmt w:val="upperRoman"/>
      <w:lvlText w:val="%1."/>
      <w:lvlJc w:val="left"/>
      <w:pPr>
        <w:ind w:left="644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336"/>
    <w:rsid w:val="000065BD"/>
    <w:rsid w:val="00007F95"/>
    <w:rsid w:val="00011E9C"/>
    <w:rsid w:val="0002421E"/>
    <w:rsid w:val="00057258"/>
    <w:rsid w:val="00075F4A"/>
    <w:rsid w:val="00090011"/>
    <w:rsid w:val="000A5D93"/>
    <w:rsid w:val="000B6B89"/>
    <w:rsid w:val="000E2369"/>
    <w:rsid w:val="000E62B0"/>
    <w:rsid w:val="000E664F"/>
    <w:rsid w:val="0012586B"/>
    <w:rsid w:val="0012782D"/>
    <w:rsid w:val="00131626"/>
    <w:rsid w:val="00132D6B"/>
    <w:rsid w:val="001614A0"/>
    <w:rsid w:val="0017543A"/>
    <w:rsid w:val="001864A2"/>
    <w:rsid w:val="00190E80"/>
    <w:rsid w:val="00191944"/>
    <w:rsid w:val="00194046"/>
    <w:rsid w:val="00194947"/>
    <w:rsid w:val="001A0F1F"/>
    <w:rsid w:val="001A2875"/>
    <w:rsid w:val="001B71CB"/>
    <w:rsid w:val="001C2747"/>
    <w:rsid w:val="00214D77"/>
    <w:rsid w:val="00246C5C"/>
    <w:rsid w:val="00247279"/>
    <w:rsid w:val="00282E23"/>
    <w:rsid w:val="00283F86"/>
    <w:rsid w:val="002856E7"/>
    <w:rsid w:val="00291554"/>
    <w:rsid w:val="00295E40"/>
    <w:rsid w:val="002B09D4"/>
    <w:rsid w:val="002D466F"/>
    <w:rsid w:val="002F7366"/>
    <w:rsid w:val="00301662"/>
    <w:rsid w:val="00311FD9"/>
    <w:rsid w:val="00312A62"/>
    <w:rsid w:val="00313180"/>
    <w:rsid w:val="003143A1"/>
    <w:rsid w:val="0031596C"/>
    <w:rsid w:val="003172AF"/>
    <w:rsid w:val="00323111"/>
    <w:rsid w:val="00342122"/>
    <w:rsid w:val="00345DF0"/>
    <w:rsid w:val="00346A6B"/>
    <w:rsid w:val="00372135"/>
    <w:rsid w:val="00372F9B"/>
    <w:rsid w:val="00385C10"/>
    <w:rsid w:val="003C3A02"/>
    <w:rsid w:val="003D4B18"/>
    <w:rsid w:val="003E624B"/>
    <w:rsid w:val="004017B6"/>
    <w:rsid w:val="0040354C"/>
    <w:rsid w:val="00421BB0"/>
    <w:rsid w:val="00453AAF"/>
    <w:rsid w:val="004558B6"/>
    <w:rsid w:val="004961BE"/>
    <w:rsid w:val="004A3C3B"/>
    <w:rsid w:val="004A43D0"/>
    <w:rsid w:val="004B0E23"/>
    <w:rsid w:val="004B16BD"/>
    <w:rsid w:val="004C65E7"/>
    <w:rsid w:val="004D18D9"/>
    <w:rsid w:val="004D2161"/>
    <w:rsid w:val="004D5DDA"/>
    <w:rsid w:val="004E5148"/>
    <w:rsid w:val="004F66D2"/>
    <w:rsid w:val="005231FE"/>
    <w:rsid w:val="005530CD"/>
    <w:rsid w:val="00572443"/>
    <w:rsid w:val="005A6F36"/>
    <w:rsid w:val="005D25CD"/>
    <w:rsid w:val="005E0FDF"/>
    <w:rsid w:val="006114EA"/>
    <w:rsid w:val="00611DA6"/>
    <w:rsid w:val="0061209F"/>
    <w:rsid w:val="00622F92"/>
    <w:rsid w:val="0063022A"/>
    <w:rsid w:val="0064260B"/>
    <w:rsid w:val="006620EA"/>
    <w:rsid w:val="00662E70"/>
    <w:rsid w:val="00675B93"/>
    <w:rsid w:val="00696F52"/>
    <w:rsid w:val="006B16FA"/>
    <w:rsid w:val="006E51CD"/>
    <w:rsid w:val="00753500"/>
    <w:rsid w:val="007620C4"/>
    <w:rsid w:val="00763CAC"/>
    <w:rsid w:val="007C536B"/>
    <w:rsid w:val="007E2A37"/>
    <w:rsid w:val="007F6505"/>
    <w:rsid w:val="00805A18"/>
    <w:rsid w:val="00813A1B"/>
    <w:rsid w:val="008203FC"/>
    <w:rsid w:val="0082651C"/>
    <w:rsid w:val="00834D00"/>
    <w:rsid w:val="00837F0F"/>
    <w:rsid w:val="008451BD"/>
    <w:rsid w:val="00845227"/>
    <w:rsid w:val="008502EE"/>
    <w:rsid w:val="008542FA"/>
    <w:rsid w:val="00856888"/>
    <w:rsid w:val="00892CBB"/>
    <w:rsid w:val="0089425D"/>
    <w:rsid w:val="0089574F"/>
    <w:rsid w:val="008A5723"/>
    <w:rsid w:val="008D797E"/>
    <w:rsid w:val="00900D3A"/>
    <w:rsid w:val="00902647"/>
    <w:rsid w:val="00921E6E"/>
    <w:rsid w:val="00962F96"/>
    <w:rsid w:val="00963BCB"/>
    <w:rsid w:val="009740A4"/>
    <w:rsid w:val="00980F0A"/>
    <w:rsid w:val="009A58AC"/>
    <w:rsid w:val="009F3760"/>
    <w:rsid w:val="00A02136"/>
    <w:rsid w:val="00A15F9E"/>
    <w:rsid w:val="00A415B9"/>
    <w:rsid w:val="00A51B86"/>
    <w:rsid w:val="00A66D10"/>
    <w:rsid w:val="00A74DD8"/>
    <w:rsid w:val="00A8409E"/>
    <w:rsid w:val="00A946CF"/>
    <w:rsid w:val="00AB3E4C"/>
    <w:rsid w:val="00AC5982"/>
    <w:rsid w:val="00AE26B5"/>
    <w:rsid w:val="00B0696E"/>
    <w:rsid w:val="00B21A6F"/>
    <w:rsid w:val="00B61860"/>
    <w:rsid w:val="00B7453B"/>
    <w:rsid w:val="00B75801"/>
    <w:rsid w:val="00B97465"/>
    <w:rsid w:val="00BB0DD2"/>
    <w:rsid w:val="00BC1954"/>
    <w:rsid w:val="00BC4601"/>
    <w:rsid w:val="00BD1314"/>
    <w:rsid w:val="00C00292"/>
    <w:rsid w:val="00C1690B"/>
    <w:rsid w:val="00C515E1"/>
    <w:rsid w:val="00C57639"/>
    <w:rsid w:val="00C6527F"/>
    <w:rsid w:val="00C84F28"/>
    <w:rsid w:val="00CA1F2C"/>
    <w:rsid w:val="00CA4089"/>
    <w:rsid w:val="00CC7A59"/>
    <w:rsid w:val="00CE59FA"/>
    <w:rsid w:val="00D01822"/>
    <w:rsid w:val="00D05962"/>
    <w:rsid w:val="00D14A69"/>
    <w:rsid w:val="00D15414"/>
    <w:rsid w:val="00D4452B"/>
    <w:rsid w:val="00D61B93"/>
    <w:rsid w:val="00D66C08"/>
    <w:rsid w:val="00D82781"/>
    <w:rsid w:val="00D82C28"/>
    <w:rsid w:val="00D906D7"/>
    <w:rsid w:val="00DB35E7"/>
    <w:rsid w:val="00DD4FA2"/>
    <w:rsid w:val="00DE0336"/>
    <w:rsid w:val="00DE0DDC"/>
    <w:rsid w:val="00DE7D31"/>
    <w:rsid w:val="00E11E3B"/>
    <w:rsid w:val="00E12668"/>
    <w:rsid w:val="00E14F42"/>
    <w:rsid w:val="00E21F70"/>
    <w:rsid w:val="00E27C55"/>
    <w:rsid w:val="00E35F92"/>
    <w:rsid w:val="00E364BF"/>
    <w:rsid w:val="00E476C2"/>
    <w:rsid w:val="00E63ECB"/>
    <w:rsid w:val="00E6757B"/>
    <w:rsid w:val="00E760EF"/>
    <w:rsid w:val="00EC3425"/>
    <w:rsid w:val="00ED7D7E"/>
    <w:rsid w:val="00EF30EF"/>
    <w:rsid w:val="00F0137A"/>
    <w:rsid w:val="00F3607D"/>
    <w:rsid w:val="00F4395B"/>
    <w:rsid w:val="00F512CD"/>
    <w:rsid w:val="00F53791"/>
    <w:rsid w:val="00F73B7D"/>
    <w:rsid w:val="00F74492"/>
    <w:rsid w:val="00FC6090"/>
    <w:rsid w:val="00FC686B"/>
    <w:rsid w:val="00FD600A"/>
    <w:rsid w:val="00FE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47"/>
  </w:style>
  <w:style w:type="paragraph" w:styleId="1">
    <w:name w:val="heading 1"/>
    <w:basedOn w:val="a"/>
    <w:next w:val="a"/>
    <w:link w:val="10"/>
    <w:uiPriority w:val="9"/>
    <w:qFormat/>
    <w:rsid w:val="00813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006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C274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C2747"/>
  </w:style>
  <w:style w:type="paragraph" w:styleId="a6">
    <w:name w:val="Normal (Web)"/>
    <w:basedOn w:val="a"/>
    <w:uiPriority w:val="99"/>
    <w:unhideWhenUsed/>
    <w:rsid w:val="00E4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260B"/>
    <w:pPr>
      <w:spacing w:after="162"/>
      <w:ind w:left="720" w:right="2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3">
    <w:name w:val="Заголовок 3+"/>
    <w:basedOn w:val="a"/>
    <w:uiPriority w:val="99"/>
    <w:rsid w:val="00190E8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6">
    <w:name w:val="c16"/>
    <w:basedOn w:val="a"/>
    <w:rsid w:val="0019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0E80"/>
  </w:style>
  <w:style w:type="table" w:customStyle="1" w:styleId="TableGrid">
    <w:name w:val="TableGrid"/>
    <w:rsid w:val="001316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7620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0065BD"/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65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5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52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13A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3">
    <w:name w:val="c3"/>
    <w:basedOn w:val="a"/>
    <w:rsid w:val="00FC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686B"/>
  </w:style>
  <w:style w:type="character" w:customStyle="1" w:styleId="c2">
    <w:name w:val="c2"/>
    <w:basedOn w:val="a0"/>
    <w:rsid w:val="00FC686B"/>
  </w:style>
  <w:style w:type="paragraph" w:customStyle="1" w:styleId="c1">
    <w:name w:val="c1"/>
    <w:basedOn w:val="a"/>
    <w:rsid w:val="0045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980F0A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eastAsia="hi-IN" w:bidi="hi-IN"/>
    </w:rPr>
  </w:style>
  <w:style w:type="character" w:customStyle="1" w:styleId="sg-text">
    <w:name w:val="sg-text"/>
    <w:basedOn w:val="a0"/>
    <w:rsid w:val="00191944"/>
  </w:style>
  <w:style w:type="character" w:customStyle="1" w:styleId="c4">
    <w:name w:val="c4"/>
    <w:basedOn w:val="a0"/>
    <w:rsid w:val="00EF30EF"/>
  </w:style>
  <w:style w:type="paragraph" w:styleId="aa">
    <w:name w:val="Subtitle"/>
    <w:basedOn w:val="a"/>
    <w:next w:val="ab"/>
    <w:link w:val="ac"/>
    <w:qFormat/>
    <w:rsid w:val="0017543A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a"/>
    <w:rsid w:val="0017543A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17543A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17543A"/>
  </w:style>
  <w:style w:type="paragraph" w:customStyle="1" w:styleId="Style3">
    <w:name w:val="Style3"/>
    <w:basedOn w:val="a"/>
    <w:rsid w:val="00A02136"/>
    <w:pPr>
      <w:widowControl w:val="0"/>
      <w:spacing w:after="0" w:line="280" w:lineRule="exact"/>
      <w:ind w:firstLine="902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DBA66-FA22-46D5-A924-8B1CA47F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12</Pages>
  <Words>3937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63</cp:revision>
  <cp:lastPrinted>2021-09-06T13:14:00Z</cp:lastPrinted>
  <dcterms:created xsi:type="dcterms:W3CDTF">2021-02-07T13:52:00Z</dcterms:created>
  <dcterms:modified xsi:type="dcterms:W3CDTF">2021-10-19T11:50:00Z</dcterms:modified>
</cp:coreProperties>
</file>